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80" w:rsidRDefault="00B50B96">
      <w:pPr>
        <w:spacing w:after="14" w:line="240" w:lineRule="auto"/>
        <w:ind w:left="0" w:right="0" w:firstLine="0"/>
        <w:jc w:val="center"/>
      </w:pPr>
      <w:r>
        <w:rPr>
          <w:b/>
        </w:rPr>
        <w:t>ISTRUZIONI GENERALI PER LE CONTRAVVENZIONI AL DIVIETO DI FUMO</w:t>
      </w:r>
      <w:r>
        <w:t xml:space="preserve"> </w:t>
      </w:r>
    </w:p>
    <w:p w:rsidR="002C3D80" w:rsidRDefault="00B50B96">
      <w:pPr>
        <w:spacing w:after="21" w:line="240" w:lineRule="auto"/>
        <w:ind w:left="0" w:right="0" w:firstLine="0"/>
        <w:jc w:val="left"/>
      </w:pPr>
      <w:r>
        <w:rPr>
          <w:sz w:val="28"/>
        </w:rPr>
        <w:t xml:space="preserve"> </w:t>
      </w:r>
    </w:p>
    <w:p w:rsidR="002C3D80" w:rsidRDefault="00B50B96">
      <w:r>
        <w:t xml:space="preserve">Gli “enti non statali” (come le ASL, che dipendono dalle Regioni) richiedono il pagamento della sanzione e le relative spese di notifica secondo quanto disposto dalla relativa normativa regionale. </w:t>
      </w:r>
    </w:p>
    <w:p w:rsidR="002C3D80" w:rsidRDefault="00B50B96">
      <w:pPr>
        <w:spacing w:after="35" w:line="240" w:lineRule="auto"/>
        <w:ind w:left="112" w:right="0" w:firstLine="0"/>
        <w:jc w:val="left"/>
      </w:pPr>
      <w:r>
        <w:t xml:space="preserve"> </w:t>
      </w:r>
    </w:p>
    <w:p w:rsidR="002C3D80" w:rsidRDefault="00B50B96">
      <w:r>
        <w:t>Polizia, Carabinieri, DPL ed altri enti statali (</w:t>
      </w:r>
      <w:r>
        <w:rPr>
          <w:b/>
        </w:rPr>
        <w:t>tra cui le istituzioni scolastiche</w:t>
      </w:r>
      <w:r>
        <w:t xml:space="preserve">) applicano la sanzione utilizzando il modulo di processo verbale citato qui di seguito (in facsimile) e, per il pagamento, il modello F23 – codice tributo 131T (come previsto dall’accordo Stato Regioni del 16/12/2004, segnatamente punto 10 e punto 11) – causale del versamento “Infrazione al divieto di fumo”. </w:t>
      </w:r>
    </w:p>
    <w:p w:rsidR="002C3D80" w:rsidRDefault="00B50B96">
      <w:pPr>
        <w:spacing w:after="36" w:line="240" w:lineRule="auto"/>
        <w:ind w:left="112" w:right="0" w:firstLine="0"/>
        <w:jc w:val="left"/>
      </w:pPr>
      <w:r>
        <w:t xml:space="preserve"> </w:t>
      </w:r>
    </w:p>
    <w:p w:rsidR="002C3D80" w:rsidRDefault="00B50B96">
      <w:r>
        <w:t xml:space="preserve">L’entità della sanzione e le modalità di pagamento di essa in forma ridotta, ai sensi dell’art.16 della legge 689/81, sono le stesse sia nel caso che la violazione venga accertata da organi statali, sia nel caso che a procedere siano “organi non statali”. In particolare: </w:t>
      </w:r>
    </w:p>
    <w:p w:rsidR="002C3D80" w:rsidRDefault="00B50B96">
      <w:pPr>
        <w:spacing w:after="29" w:line="240" w:lineRule="auto"/>
        <w:ind w:left="0" w:right="0" w:firstLine="0"/>
        <w:jc w:val="left"/>
      </w:pPr>
      <w:r>
        <w:rPr>
          <w:sz w:val="28"/>
        </w:rPr>
        <w:t xml:space="preserve"> </w:t>
      </w:r>
    </w:p>
    <w:p w:rsidR="002C3D80" w:rsidRDefault="00B50B96">
      <w:pPr>
        <w:numPr>
          <w:ilvl w:val="0"/>
          <w:numId w:val="1"/>
        </w:numPr>
        <w:ind w:hanging="348"/>
      </w:pPr>
      <w:r>
        <w:t xml:space="preserve">La sanzione amministrativa va da Euro 27,5 a Euro 275 (La legge 3/2003 prevedeva per i trasgressori multe dai 25 ai 250 euro. Successivamente, la Finanziaria 2005 –legge 30 dicembre 2004, n. 311, art. 1, comma 189– ha ulteriormente inasprito le sanzioni del 10%, portando l’importo della sanzione da € 27,50 a € 275,00). Successivamente, la L. 128/2013 ha esteso il divieto alle aree all’aperto di pertinenza delle istituzioni scolastiche e vietato anche l’uso delle sigarette elettroniche nei locali chiusi delle stesse.  </w:t>
      </w:r>
    </w:p>
    <w:p w:rsidR="002C3D80" w:rsidRDefault="00B50B96">
      <w:pPr>
        <w:numPr>
          <w:ilvl w:val="0"/>
          <w:numId w:val="1"/>
        </w:numPr>
        <w:ind w:hanging="348"/>
      </w:pPr>
      <w:r>
        <w:t xml:space="preserve">La sanzione è raddoppiata in caso di violazione commessa in presenza di una donna in evidente stato di gravidanza o di lattanti o bambini fino a dodici anni (dunque da 55 a 550). </w:t>
      </w:r>
    </w:p>
    <w:p w:rsidR="002C3D80" w:rsidRDefault="00B50B96">
      <w:pPr>
        <w:numPr>
          <w:ilvl w:val="0"/>
          <w:numId w:val="1"/>
        </w:numPr>
        <w:ind w:hanging="348"/>
      </w:pPr>
      <w:r>
        <w:t xml:space="preserve">È ammesso, entro il 60° giorno dalla contestazione immediata o, se questa non vi è stata, dalla notificazione degli estremi della violazione, il pagamento di una somma in misura ridotta pari alla terza parte del massimo della sanzione prevista o al doppio della sanzione minima, se più conveniente, per la violazione commessa, oltre al pagamento delle spese del procedimento (tipo raccomandate RR). </w:t>
      </w:r>
    </w:p>
    <w:p w:rsidR="002C3D80" w:rsidRDefault="00B50B96">
      <w:pPr>
        <w:numPr>
          <w:ilvl w:val="0"/>
          <w:numId w:val="1"/>
        </w:numPr>
        <w:ind w:hanging="348"/>
      </w:pPr>
      <w:r>
        <w:t xml:space="preserve">Pertanto,  </w:t>
      </w:r>
      <w:r>
        <w:rPr>
          <w:b/>
        </w:rPr>
        <w:t xml:space="preserve">il  pagamento  in  forma  ridotta  consiste  in  55  Euro  </w:t>
      </w:r>
      <w:r>
        <w:t xml:space="preserve">(doppio  di  27,5,  più conveniente di un terzo di 275) o, se si incorre nella citata aggravante, in 110 Euro (doppio di 55, più conveniente di un terzo di 550). </w:t>
      </w:r>
    </w:p>
    <w:p w:rsidR="002C3D80" w:rsidRDefault="00B50B96">
      <w:pPr>
        <w:numPr>
          <w:ilvl w:val="0"/>
          <w:numId w:val="1"/>
        </w:numPr>
        <w:ind w:hanging="348"/>
      </w:pPr>
      <w:r>
        <w:t xml:space="preserve">L’autorità   amministrativa   competente   a   ricevere   scritti   difensivi,   entro   il   termine perentorio di 30 giorni dalla notifica, è il Prefetto. </w:t>
      </w:r>
    </w:p>
    <w:p w:rsidR="002C3D80" w:rsidRDefault="00B50B96">
      <w:pPr>
        <w:spacing w:after="21" w:line="240" w:lineRule="auto"/>
        <w:ind w:left="0" w:right="0" w:firstLine="0"/>
        <w:jc w:val="left"/>
      </w:pPr>
      <w:r>
        <w:rPr>
          <w:sz w:val="28"/>
        </w:rPr>
        <w:t xml:space="preserve"> </w:t>
      </w:r>
    </w:p>
    <w:p w:rsidR="002C3D80" w:rsidRDefault="00B50B96">
      <w:r>
        <w:t xml:space="preserve">Il pagamento delle sanzioni può essere effettuato: </w:t>
      </w:r>
    </w:p>
    <w:p w:rsidR="002C3D80" w:rsidRDefault="00B50B96">
      <w:pPr>
        <w:numPr>
          <w:ilvl w:val="0"/>
          <w:numId w:val="1"/>
        </w:numPr>
        <w:ind w:hanging="348"/>
      </w:pPr>
      <w:r>
        <w:t xml:space="preserve">in </w:t>
      </w:r>
      <w:r>
        <w:rPr>
          <w:b/>
        </w:rPr>
        <w:t xml:space="preserve">banca </w:t>
      </w:r>
      <w:r>
        <w:t xml:space="preserve">o presso gli </w:t>
      </w:r>
      <w:r>
        <w:rPr>
          <w:b/>
        </w:rPr>
        <w:t>uffici postali</w:t>
      </w:r>
      <w:r>
        <w:t xml:space="preserve">, utilizzando </w:t>
      </w:r>
      <w:r>
        <w:rPr>
          <w:b/>
        </w:rPr>
        <w:t>il modello F23</w:t>
      </w:r>
      <w:r>
        <w:t xml:space="preserve">, codice tributo </w:t>
      </w:r>
      <w:r>
        <w:rPr>
          <w:b/>
        </w:rPr>
        <w:t>131T</w:t>
      </w:r>
      <w:r>
        <w:t xml:space="preserve">, causale del versamento </w:t>
      </w:r>
      <w:r>
        <w:rPr>
          <w:b/>
        </w:rPr>
        <w:t xml:space="preserve">“Infrazione al divieto di fumo” </w:t>
      </w:r>
      <w:r>
        <w:t xml:space="preserve">ed il codice ufficio. </w:t>
      </w:r>
    </w:p>
    <w:p w:rsidR="002C3D80" w:rsidRDefault="00B50B96">
      <w:pPr>
        <w:numPr>
          <w:ilvl w:val="0"/>
          <w:numId w:val="1"/>
        </w:numPr>
        <w:ind w:hanging="348"/>
      </w:pPr>
      <w:r>
        <w:t xml:space="preserve">presso la Tesoreria provinciale competente per territorio </w:t>
      </w:r>
    </w:p>
    <w:p w:rsidR="002C3D80" w:rsidRDefault="00B50B96">
      <w:pPr>
        <w:numPr>
          <w:ilvl w:val="0"/>
          <w:numId w:val="1"/>
        </w:numPr>
        <w:ind w:hanging="348"/>
      </w:pPr>
      <w:r>
        <w:t xml:space="preserve">presso gli uffici postale tramite bollettino di c/c postale intestato alla Tesoreria provinciale competente per territorio, riportando come causale del versamento “Infrazione al divieto di fumo”. </w:t>
      </w:r>
    </w:p>
    <w:p w:rsidR="002C3D80" w:rsidRDefault="00B50B96">
      <w:pPr>
        <w:spacing w:after="21" w:line="240" w:lineRule="auto"/>
        <w:ind w:left="0" w:right="0" w:firstLine="0"/>
        <w:jc w:val="left"/>
      </w:pPr>
      <w:r>
        <w:rPr>
          <w:sz w:val="28"/>
        </w:rPr>
        <w:t xml:space="preserve"> </w:t>
      </w:r>
    </w:p>
    <w:p w:rsidR="002C3D80" w:rsidRDefault="00B50B96">
      <w:r>
        <w:t xml:space="preserve">In caso di trasgressione al divieto, gli incaricati dell’accertamento delle infrazioni: </w:t>
      </w:r>
    </w:p>
    <w:p w:rsidR="002C3D80" w:rsidRDefault="00B50B96">
      <w:pPr>
        <w:numPr>
          <w:ilvl w:val="0"/>
          <w:numId w:val="1"/>
        </w:numPr>
        <w:ind w:hanging="348"/>
      </w:pPr>
      <w:r>
        <w:t xml:space="preserve">provvedono  alla  redazione  </w:t>
      </w:r>
      <w:r>
        <w:rPr>
          <w:b/>
          <w:u w:val="single" w:color="000000"/>
        </w:rPr>
        <w:t>in  triplice  copia</w:t>
      </w:r>
      <w:r>
        <w:t xml:space="preserve">  del  verbale  di  accertamento  mediante  la modulistica fornita dall’amministrazione, previa identificazione del trasgressore tramite il documento di identità; </w:t>
      </w:r>
    </w:p>
    <w:p w:rsidR="002C3D80" w:rsidRDefault="00B50B96">
      <w:pPr>
        <w:numPr>
          <w:ilvl w:val="0"/>
          <w:numId w:val="1"/>
        </w:numPr>
        <w:ind w:hanging="348"/>
      </w:pPr>
      <w:r>
        <w:lastRenderedPageBreak/>
        <w:t xml:space="preserve">individuano l’ammenda da comminare; </w:t>
      </w:r>
    </w:p>
    <w:p w:rsidR="002C3D80" w:rsidRDefault="00B50B96">
      <w:pPr>
        <w:numPr>
          <w:ilvl w:val="0"/>
          <w:numId w:val="1"/>
        </w:numPr>
        <w:ind w:hanging="348"/>
      </w:pPr>
      <w:r>
        <w:t xml:space="preserve">consegnano al trasgressore la copia di sua pertinenza, unitamente ad un bollettino di versamento; </w:t>
      </w:r>
    </w:p>
    <w:p w:rsidR="002C3D80" w:rsidRDefault="00B50B96">
      <w:pPr>
        <w:numPr>
          <w:ilvl w:val="0"/>
          <w:numId w:val="1"/>
        </w:numPr>
        <w:ind w:hanging="348"/>
      </w:pPr>
      <w:r>
        <w:t xml:space="preserve">consegnano la seconda e terza copia all’ufficio di segreteria; </w:t>
      </w:r>
    </w:p>
    <w:p w:rsidR="002C3D80" w:rsidRDefault="00B50B96">
      <w:r>
        <w:t xml:space="preserve">L’ufficio trattiene la seconda copia agli atti e trasmette la terza copia al Prefetto. </w:t>
      </w:r>
    </w:p>
    <w:p w:rsidR="002C3D80" w:rsidRDefault="00B50B96">
      <w:pPr>
        <w:spacing w:after="92" w:line="240" w:lineRule="auto"/>
        <w:ind w:left="0" w:right="0" w:firstLine="0"/>
        <w:jc w:val="left"/>
      </w:pPr>
      <w:r>
        <w:t xml:space="preserve"> </w:t>
      </w:r>
    </w:p>
    <w:p w:rsidR="002C3D80" w:rsidRDefault="00B50B96">
      <w:r>
        <w:t xml:space="preserve">In ordine di tempo, gli incaricati: </w:t>
      </w:r>
    </w:p>
    <w:p w:rsidR="002C3D80" w:rsidRDefault="00B50B96">
      <w:pPr>
        <w:numPr>
          <w:ilvl w:val="0"/>
          <w:numId w:val="1"/>
        </w:numPr>
        <w:ind w:hanging="348"/>
      </w:pPr>
      <w:r>
        <w:t xml:space="preserve">Contestano al trasgressore che ha violato la normativa antifumo e gli provano di essere gli addetti incaricati a stilare il verbale per violazione. A supporto mostrano al trasgressore la lettera di accreditamento ed eventualmente il documento di identità. </w:t>
      </w:r>
    </w:p>
    <w:p w:rsidR="002C3D80" w:rsidRDefault="00B50B96">
      <w:pPr>
        <w:numPr>
          <w:ilvl w:val="0"/>
          <w:numId w:val="1"/>
        </w:numPr>
        <w:ind w:hanging="348"/>
      </w:pPr>
      <w:r>
        <w:t xml:space="preserve">Richiedono al trasgressore – se non lo conoscono personalmente – un documento valido di identità per prendere nota delle esatte generalità e indirizzo, da trascrivere a verbale. </w:t>
      </w:r>
    </w:p>
    <w:p w:rsidR="002C3D80" w:rsidRDefault="00B50B96">
      <w:pPr>
        <w:numPr>
          <w:ilvl w:val="0"/>
          <w:numId w:val="1"/>
        </w:numPr>
        <w:ind w:hanging="348"/>
      </w:pPr>
      <w:r>
        <w:t xml:space="preserve">In caso di rifiuto a fornire le generalità o di allontanamento, devono cercare di identificarlo tramite eventuali testimoni. Qualora vi riescano, sul verbale appongono la nota: “Il trasgressore, a cui è stata contestata la violazione della legge e che è stato invitato a fornire le generalità, non le ha fornite e si è allontanato rifiutando di ricevere il verbale”. Poi provvedono alla spedizione del verbale e del modulo per il pagamento al domicilio del trasgressore tramite raccomandata RR, il cui importo gli sarà addebitato aggiungendolo alla sanzione da pagare. </w:t>
      </w:r>
    </w:p>
    <w:p w:rsidR="002C3D80" w:rsidRDefault="00B50B96">
      <w:pPr>
        <w:numPr>
          <w:ilvl w:val="0"/>
          <w:numId w:val="1"/>
        </w:numPr>
        <w:ind w:hanging="348"/>
      </w:pPr>
      <w:r>
        <w:t xml:space="preserve">Qualora il trasgressore sia conosciuto (dipendente o alunno) e si rifiuti di firmare e ricevere il  verbale,  inseriscono  l’annotazione:  “È  stato  richiesto  al  trasgressore  se  voleva  far trascrivere nel verbale proprie controdeduzioni e di firmare, ma si è rifiutato sia di mettere proprie osservazioni sia di ricevere il verbale”. Poi procedono alla spedizione secondo le modalità illustrate al punto precedente. </w:t>
      </w:r>
    </w:p>
    <w:p w:rsidR="002C3D80" w:rsidRDefault="00B50B96">
      <w:pPr>
        <w:spacing w:after="17" w:line="240" w:lineRule="auto"/>
        <w:ind w:left="0" w:right="0" w:firstLine="0"/>
        <w:jc w:val="left"/>
      </w:pPr>
      <w:r>
        <w:rPr>
          <w:sz w:val="28"/>
        </w:rPr>
        <w:t xml:space="preserve"> </w:t>
      </w:r>
    </w:p>
    <w:p w:rsidR="002C3D80" w:rsidRDefault="00B50B96">
      <w:r>
        <w:t xml:space="preserve">Il  contravventore  ha  facoltà  di  aggiungere  a  verbale  una  dichiarazione,  che  va  riportata fedelmente. </w:t>
      </w:r>
    </w:p>
    <w:p w:rsidR="002C3D80" w:rsidRDefault="00B50B96">
      <w:r>
        <w:t xml:space="preserve">Il trasgressore deve firmare per conoscenza il verbale, soprattutto se ci sono sue dichiarazioni a verbale. In caso di rifiuto a farlo, in luogo della firma si scrive la nota: “Invitato a firmare,si è rifiutato di farlo”. </w:t>
      </w:r>
    </w:p>
    <w:p w:rsidR="00B50B96" w:rsidRDefault="00B50B96"/>
    <w:p w:rsidR="00B50B96" w:rsidRDefault="00B50B96"/>
    <w:p w:rsidR="00B50B96" w:rsidRDefault="00B50B96"/>
    <w:p w:rsidR="00B50B96" w:rsidRDefault="00B50B96"/>
    <w:p w:rsidR="00B50B96" w:rsidRDefault="00B50B96"/>
    <w:p w:rsidR="00B50B96" w:rsidRDefault="00B50B96"/>
    <w:p w:rsidR="00B50B96" w:rsidRDefault="00B50B96"/>
    <w:p w:rsidR="00B50B96" w:rsidRDefault="00B50B96"/>
    <w:p w:rsidR="00B50B96" w:rsidRDefault="00B50B96"/>
    <w:p w:rsidR="00B50B96" w:rsidRDefault="00B50B96"/>
    <w:p w:rsidR="00B50B96" w:rsidRDefault="00B50B96"/>
    <w:p w:rsidR="00B50B96" w:rsidRDefault="00B50B96"/>
    <w:p w:rsidR="00B50B96" w:rsidRDefault="00B50B96"/>
    <w:p w:rsidR="00B50B96" w:rsidRDefault="00B50B96"/>
    <w:p w:rsidR="00B50B96" w:rsidRDefault="00B50B96"/>
    <w:p w:rsidR="002C3D80" w:rsidRDefault="00B50B96">
      <w:bookmarkStart w:id="0" w:name="_GoBack"/>
      <w:bookmarkEnd w:id="0"/>
      <w:r>
        <w:t xml:space="preserve">Processo verbale di accertamento di illecito amministrativo </w:t>
      </w:r>
    </w:p>
    <w:p w:rsidR="002C3D80" w:rsidRDefault="00B50B96">
      <w:pPr>
        <w:ind w:left="112" w:right="3738" w:hanging="112"/>
      </w:pPr>
      <w:r>
        <w:rPr>
          <w:sz w:val="28"/>
        </w:rPr>
        <w:t xml:space="preserve"> </w:t>
      </w:r>
      <w:r>
        <w:t xml:space="preserve">Processo verbale n. .............................. del.............................. </w:t>
      </w:r>
    </w:p>
    <w:p w:rsidR="002C3D80" w:rsidRDefault="00B50B96">
      <w:pPr>
        <w:spacing w:after="21" w:line="240" w:lineRule="auto"/>
        <w:ind w:left="0" w:right="0" w:firstLine="0"/>
        <w:jc w:val="left"/>
      </w:pPr>
      <w:r>
        <w:rPr>
          <w:sz w:val="28"/>
        </w:rPr>
        <w:t xml:space="preserve"> </w:t>
      </w:r>
    </w:p>
    <w:p w:rsidR="002C3D80" w:rsidRDefault="00B50B96">
      <w:r>
        <w:t xml:space="preserve">L’anno ........... il giorno ......................... del mese di .............................. alle ore ....................... circa nei locali del .............................. sede di Via .............................. Comune di ................................, il sottoscritto  .......................................................,  in  qualità  di  incaricato  della  vigilanza, accertamento e contestazione delle violazioni al divieto di fumo ha accertato che: </w:t>
      </w:r>
    </w:p>
    <w:p w:rsidR="002C3D80" w:rsidRDefault="00B50B96">
      <w:r>
        <w:t xml:space="preserve">il    sig.    /la    sig.ra............................................................    </w:t>
      </w:r>
      <w:proofErr w:type="spellStart"/>
      <w:r>
        <w:t>nat</w:t>
      </w:r>
      <w:proofErr w:type="spellEnd"/>
      <w:r>
        <w:t xml:space="preserve">....    a..............................    (........)    il .............................. e residente a .............................. (........), via.............................. n. ......, documento d’identità .................................................. ha violato le disposizioni della normativa antifumo in quanto ........................................................................................................................ </w:t>
      </w:r>
    </w:p>
    <w:p w:rsidR="002C3D80" w:rsidRDefault="00B50B96">
      <w:pPr>
        <w:spacing w:after="17" w:line="240" w:lineRule="auto"/>
        <w:ind w:left="0" w:right="0" w:firstLine="0"/>
        <w:jc w:val="left"/>
      </w:pPr>
      <w:r>
        <w:rPr>
          <w:sz w:val="28"/>
        </w:rPr>
        <w:t xml:space="preserve"> </w:t>
      </w:r>
    </w:p>
    <w:p w:rsidR="002C3D80" w:rsidRDefault="00B50B96">
      <w:r>
        <w:t xml:space="preserve">Eventualmente: </w:t>
      </w:r>
    </w:p>
    <w:p w:rsidR="002C3D80" w:rsidRDefault="00B50B96">
      <w:r>
        <w:t xml:space="preserve">Il trasgressore ha commesso la violazione in presenza di una donna in evidente stato di gravidanza o     di     lattanti     o     bambini     fino     a     dodici     anni      in     quanto     erano     presenti: ............................................................................................................................................................... </w:t>
      </w:r>
    </w:p>
    <w:p w:rsidR="002C3D80" w:rsidRDefault="00B50B96">
      <w:r>
        <w:t xml:space="preserve">. </w:t>
      </w:r>
    </w:p>
    <w:p w:rsidR="002C3D80" w:rsidRDefault="00B50B96">
      <w:r>
        <w:t xml:space="preserve">Al trasgressore è pertanto comminata una ammenda pari a € ......................... che potrà essere pagata per mezzo del modulo F23, precompilato, che gli viene consegnato con le opportune istruzioni. </w:t>
      </w:r>
    </w:p>
    <w:p w:rsidR="002C3D80" w:rsidRDefault="00B50B96">
      <w:pPr>
        <w:spacing w:after="21" w:line="240" w:lineRule="auto"/>
        <w:ind w:left="0" w:right="0" w:firstLine="0"/>
        <w:jc w:val="left"/>
      </w:pPr>
      <w:r>
        <w:rPr>
          <w:sz w:val="28"/>
        </w:rPr>
        <w:t xml:space="preserve"> </w:t>
      </w:r>
    </w:p>
    <w:p w:rsidR="002C3D80" w:rsidRDefault="00B50B96">
      <w:r>
        <w:t xml:space="preserve">Il trasgressore ha chiesto che sia inserita nel processo verbale la seguente dichiarazione: </w:t>
      </w:r>
    </w:p>
    <w:p w:rsidR="002C3D80" w:rsidRDefault="00B50B96">
      <w:r>
        <w:t xml:space="preserve">.............................................................................................................................................................. ................................................................................................................................................ </w:t>
      </w:r>
    </w:p>
    <w:p w:rsidR="002C3D80" w:rsidRDefault="00B50B96">
      <w:pPr>
        <w:spacing w:after="0" w:line="240" w:lineRule="auto"/>
        <w:ind w:left="0" w:right="0" w:firstLine="0"/>
        <w:jc w:val="left"/>
      </w:pPr>
      <w:r>
        <w:rPr>
          <w:sz w:val="18"/>
        </w:rPr>
        <w:t xml:space="preserve"> </w:t>
      </w:r>
    </w:p>
    <w:p w:rsidR="002C3D80" w:rsidRDefault="00B50B96">
      <w:pPr>
        <w:spacing w:after="0" w:line="240" w:lineRule="auto"/>
        <w:ind w:left="0" w:right="0" w:firstLine="0"/>
        <w:jc w:val="left"/>
      </w:pPr>
      <w:r>
        <w:rPr>
          <w:sz w:val="20"/>
        </w:rPr>
        <w:t xml:space="preserve"> </w:t>
      </w:r>
    </w:p>
    <w:p w:rsidR="002C3D80" w:rsidRDefault="00B50B96">
      <w:pPr>
        <w:spacing w:after="22" w:line="240" w:lineRule="auto"/>
        <w:ind w:left="0" w:right="0" w:firstLine="0"/>
        <w:jc w:val="left"/>
      </w:pPr>
      <w:r>
        <w:rPr>
          <w:sz w:val="20"/>
        </w:rPr>
        <w:t xml:space="preserve"> </w:t>
      </w:r>
    </w:p>
    <w:p w:rsidR="002C3D80" w:rsidRDefault="00B50B96">
      <w:pPr>
        <w:ind w:left="1562"/>
      </w:pPr>
      <w:r>
        <w:t xml:space="preserve">Il trasgressore </w:t>
      </w:r>
      <w:r>
        <w:tab/>
        <w:t xml:space="preserve">Il verbalizzante </w:t>
      </w:r>
    </w:p>
    <w:p w:rsidR="002C3D80" w:rsidRDefault="00B50B96">
      <w:pPr>
        <w:ind w:left="846"/>
      </w:pPr>
      <w:r>
        <w:t xml:space="preserve">........................................ </w:t>
      </w:r>
      <w:r>
        <w:tab/>
        <w:t xml:space="preserve">.............................................. </w:t>
      </w:r>
    </w:p>
    <w:p w:rsidR="002C3D80" w:rsidRDefault="00B50B96">
      <w:pPr>
        <w:spacing w:after="0" w:line="240" w:lineRule="auto"/>
        <w:ind w:left="0" w:right="0" w:firstLine="0"/>
        <w:jc w:val="left"/>
      </w:pPr>
      <w:r>
        <w:rPr>
          <w:sz w:val="20"/>
        </w:rPr>
        <w:t xml:space="preserve"> </w:t>
      </w:r>
    </w:p>
    <w:p w:rsidR="002C3D80" w:rsidRDefault="00B50B96">
      <w:pPr>
        <w:spacing w:after="0" w:line="240" w:lineRule="auto"/>
        <w:ind w:left="0" w:right="0" w:firstLine="0"/>
        <w:jc w:val="left"/>
      </w:pPr>
      <w:r>
        <w:rPr>
          <w:sz w:val="20"/>
        </w:rPr>
        <w:t xml:space="preserve"> </w:t>
      </w:r>
    </w:p>
    <w:p w:rsidR="002C3D80" w:rsidRDefault="00B50B96">
      <w:pPr>
        <w:spacing w:after="0" w:line="240" w:lineRule="auto"/>
        <w:ind w:left="0" w:right="0" w:firstLine="0"/>
        <w:jc w:val="left"/>
      </w:pPr>
      <w:r>
        <w:rPr>
          <w:sz w:val="20"/>
        </w:rPr>
        <w:t xml:space="preserve"> </w:t>
      </w:r>
    </w:p>
    <w:p w:rsidR="002C3D80" w:rsidRDefault="00B50B96">
      <w:pPr>
        <w:spacing w:after="21" w:line="240" w:lineRule="auto"/>
        <w:ind w:left="0" w:right="0" w:firstLine="0"/>
        <w:jc w:val="left"/>
      </w:pPr>
      <w:r>
        <w:rPr>
          <w:sz w:val="28"/>
        </w:rPr>
        <w:t xml:space="preserve"> </w:t>
      </w:r>
    </w:p>
    <w:p w:rsidR="002C3D80" w:rsidRDefault="00B50B96">
      <w:r>
        <w:t xml:space="preserve">AVVERTENZA: </w:t>
      </w:r>
    </w:p>
    <w:p w:rsidR="002C3D80" w:rsidRDefault="00B50B96">
      <w:r>
        <w:t xml:space="preserve">A norma dell’art. 16 della legge 24/11/1981, n. 689, è ammesso il pagamento della somma, entro il termine di 60 giorni dalla contestazione immediata o, se questa non vi è stata, dalla notificazione degli estremi della violazione. </w:t>
      </w:r>
    </w:p>
    <w:p w:rsidR="002C3D80" w:rsidRDefault="00B50B96">
      <w:r>
        <w:t xml:space="preserve">Dell’avvenuto pagamento deve essere data comunicazione all’istituzione scolastica, presentando copia del presente verbale accompagnato dalla ricevuta di versamento. </w:t>
      </w:r>
    </w:p>
    <w:p w:rsidR="002C3D80" w:rsidRDefault="00B50B96">
      <w:r>
        <w:t xml:space="preserve">Trascorso  inutilmente  il  termine  di  cui  sopra,  l’istituzione  scolastica  trasmette  il  rapporto  al Prefetto, quale Autorità competente per le successive iniziative. </w:t>
      </w:r>
    </w:p>
    <w:p w:rsidR="002C3D80" w:rsidRDefault="00B50B96">
      <w:r>
        <w:t xml:space="preserve">ISTRUZIONI PER IL PAGAMENTO DELLE SANZIONI </w:t>
      </w:r>
    </w:p>
    <w:p w:rsidR="002C3D80" w:rsidRDefault="00B50B96">
      <w:pPr>
        <w:spacing w:after="21" w:line="240" w:lineRule="auto"/>
        <w:ind w:left="0" w:right="0" w:firstLine="0"/>
        <w:jc w:val="left"/>
      </w:pPr>
      <w:r>
        <w:rPr>
          <w:sz w:val="28"/>
        </w:rPr>
        <w:t xml:space="preserve"> </w:t>
      </w:r>
    </w:p>
    <w:p w:rsidR="002C3D80" w:rsidRDefault="00B50B96">
      <w:r>
        <w:t xml:space="preserve">A seguito dell’Intesa Stato-Regioni del 16.12.2004 si possono verificare due casi: </w:t>
      </w:r>
    </w:p>
    <w:p w:rsidR="002C3D80" w:rsidRDefault="00B50B96">
      <w:pPr>
        <w:spacing w:after="21" w:line="240" w:lineRule="auto"/>
        <w:ind w:left="0" w:right="0" w:firstLine="0"/>
        <w:jc w:val="left"/>
      </w:pPr>
      <w:r>
        <w:rPr>
          <w:sz w:val="28"/>
        </w:rPr>
        <w:lastRenderedPageBreak/>
        <w:t xml:space="preserve"> </w:t>
      </w:r>
    </w:p>
    <w:p w:rsidR="002C3D80" w:rsidRDefault="00B50B96">
      <w:pPr>
        <w:numPr>
          <w:ilvl w:val="0"/>
          <w:numId w:val="2"/>
        </w:numPr>
      </w:pPr>
      <w:r>
        <w:t xml:space="preserve">Nel caso di sanzione inflitta da organo statale o di rilevanza nazionale, la sanzione va versata allo Stato, utilizzando una di queste 3 formule, indicate nella citata Intesa Stato-Regioni: </w:t>
      </w:r>
    </w:p>
    <w:p w:rsidR="002C3D80" w:rsidRDefault="00B50B96">
      <w:pPr>
        <w:numPr>
          <w:ilvl w:val="1"/>
          <w:numId w:val="2"/>
        </w:numPr>
        <w:ind w:hanging="364"/>
      </w:pPr>
      <w:r>
        <w:t xml:space="preserve">modulo ‘F23’, codice tributo 131T, causale del versamento “Infrazione al divieto di fumo”; il modulo viene consegnato pre-compilato. Il contravventore deve aggiungere soltanto le proprie generalità nel campo 4; nel campo 13, nella prima riga in alto l’importo, il totale nell’ultima riga (= identico importo) e alla fine del campo nell’apposita riga l’importo espresso in lettere (esempio : ‘cinquantacinque/00’), </w:t>
      </w:r>
    </w:p>
    <w:p w:rsidR="002C3D80" w:rsidRDefault="00B50B96">
      <w:pPr>
        <w:numPr>
          <w:ilvl w:val="1"/>
          <w:numId w:val="2"/>
        </w:numPr>
        <w:ind w:hanging="364"/>
      </w:pPr>
      <w:r>
        <w:t xml:space="preserve">Versamento diretto presso la Tesoreria Provinciale competente per territorio, </w:t>
      </w:r>
    </w:p>
    <w:p w:rsidR="002C3D80" w:rsidRDefault="00B50B96">
      <w:pPr>
        <w:numPr>
          <w:ilvl w:val="1"/>
          <w:numId w:val="2"/>
        </w:numPr>
        <w:ind w:hanging="364"/>
      </w:pPr>
      <w:r>
        <w:t xml:space="preserve">Bollettino di conto corrente postale intestato alla Tesoreria Provinciale competente per territorio, indicando la causale del versamento (Infrazione al divieto di fumo). </w:t>
      </w:r>
    </w:p>
    <w:p w:rsidR="002C3D80" w:rsidRDefault="00B50B96">
      <w:pPr>
        <w:spacing w:after="17" w:line="240" w:lineRule="auto"/>
        <w:ind w:left="0" w:right="0" w:firstLine="0"/>
        <w:jc w:val="left"/>
      </w:pPr>
      <w:r>
        <w:rPr>
          <w:sz w:val="28"/>
        </w:rPr>
        <w:t xml:space="preserve"> </w:t>
      </w:r>
    </w:p>
    <w:p w:rsidR="002C3D80" w:rsidRDefault="00B50B96">
      <w:pPr>
        <w:numPr>
          <w:ilvl w:val="0"/>
          <w:numId w:val="2"/>
        </w:numPr>
      </w:pPr>
      <w:r>
        <w:t xml:space="preserve">Negli altri casi (sanzione inflitta da organo non statale; potrebbe trattarsi di scuola pubblica dipendente da ente locale o dalla regione stessa), ci possono essere 2 situazioni: </w:t>
      </w:r>
    </w:p>
    <w:p w:rsidR="002C3D80" w:rsidRDefault="00B50B96">
      <w:pPr>
        <w:numPr>
          <w:ilvl w:val="1"/>
          <w:numId w:val="2"/>
        </w:numPr>
        <w:ind w:hanging="364"/>
      </w:pPr>
      <w:r>
        <w:t xml:space="preserve">Il pagamento delle sanzioni amministrative è effettuato secondo le modalità disciplinate da normativa regionale (vedi punto 11 dell’Intesa Stato-Regioni del 16.12.2004). </w:t>
      </w:r>
    </w:p>
    <w:p w:rsidR="002C3D80" w:rsidRDefault="00B50B96">
      <w:pPr>
        <w:numPr>
          <w:ilvl w:val="1"/>
          <w:numId w:val="2"/>
        </w:numPr>
        <w:ind w:hanging="364"/>
      </w:pPr>
      <w:r>
        <w:t xml:space="preserve">Finché la Regione di appartenenza non avrà provveduto a disciplinare la materia, sembrerebbe doversi applicare il punto 17 dell’Intesa Stato-Regioni del 16.12.2004, cioè: “si applicano le disposizioni previste per le amministrazioni statali e gli enti pubblici su cui lo Stato esercita proprie competenze organizzative esclusive” (vedi sopra). </w:t>
      </w:r>
      <w:r>
        <w:br w:type="page"/>
      </w:r>
    </w:p>
    <w:p w:rsidR="002C3D80" w:rsidRDefault="00B50B96">
      <w:r>
        <w:lastRenderedPageBreak/>
        <w:t xml:space="preserve">FAC-SIMILE DI TRASMISSIONE AL PREFETTO DI COPIA DEL VERBALE </w:t>
      </w:r>
    </w:p>
    <w:p w:rsidR="002C3D80" w:rsidRDefault="00B50B96">
      <w:pPr>
        <w:spacing w:after="0" w:line="240" w:lineRule="auto"/>
        <w:ind w:left="0" w:right="0" w:firstLine="0"/>
        <w:jc w:val="left"/>
      </w:pPr>
      <w:r>
        <w:rPr>
          <w:sz w:val="18"/>
        </w:rPr>
        <w:t xml:space="preserve"> </w:t>
      </w:r>
    </w:p>
    <w:p w:rsidR="002C3D80" w:rsidRDefault="00B50B96">
      <w:pPr>
        <w:spacing w:after="0" w:line="240" w:lineRule="auto"/>
        <w:ind w:left="0" w:right="0" w:firstLine="0"/>
        <w:jc w:val="left"/>
      </w:pPr>
      <w:r>
        <w:rPr>
          <w:sz w:val="20"/>
        </w:rPr>
        <w:t xml:space="preserve"> </w:t>
      </w:r>
    </w:p>
    <w:p w:rsidR="002C3D80" w:rsidRDefault="00B50B96">
      <w:pPr>
        <w:spacing w:after="30" w:line="240" w:lineRule="auto"/>
        <w:ind w:left="0" w:right="0" w:firstLine="0"/>
        <w:jc w:val="left"/>
      </w:pPr>
      <w:r>
        <w:rPr>
          <w:sz w:val="20"/>
        </w:rPr>
        <w:t xml:space="preserve"> </w:t>
      </w:r>
    </w:p>
    <w:p w:rsidR="002C3D80" w:rsidRDefault="00B50B96">
      <w:r>
        <w:t xml:space="preserve">Al Sig. Prefetto </w:t>
      </w:r>
    </w:p>
    <w:p w:rsidR="002C3D80" w:rsidRDefault="00B50B96">
      <w:pPr>
        <w:ind w:right="5876"/>
      </w:pPr>
      <w:r>
        <w:t xml:space="preserve">della Provincia di ............................. sua sede </w:t>
      </w:r>
    </w:p>
    <w:p w:rsidR="002C3D80" w:rsidRDefault="00B50B96">
      <w:pPr>
        <w:spacing w:after="17" w:line="240" w:lineRule="auto"/>
        <w:ind w:left="0" w:right="0" w:firstLine="0"/>
        <w:jc w:val="left"/>
      </w:pPr>
      <w:r>
        <w:rPr>
          <w:sz w:val="28"/>
        </w:rPr>
        <w:t xml:space="preserve"> </w:t>
      </w:r>
    </w:p>
    <w:p w:rsidR="002C3D80" w:rsidRDefault="00B50B96">
      <w:r>
        <w:t xml:space="preserve">Oggetto: Comunicazione obbligatoria ai sensi della Legge 584/1975 (divieto di fumo) e dell’art. 51 della Legge 3/2003 (tutela dei non fumatori) - Trasmissione copia del verbale per violazione della norma. </w:t>
      </w:r>
    </w:p>
    <w:p w:rsidR="002C3D80" w:rsidRDefault="00B50B96">
      <w:pPr>
        <w:spacing w:after="17" w:line="240" w:lineRule="auto"/>
        <w:ind w:left="0" w:right="0" w:firstLine="0"/>
        <w:jc w:val="left"/>
      </w:pPr>
      <w:r>
        <w:rPr>
          <w:sz w:val="28"/>
        </w:rPr>
        <w:t xml:space="preserve"> </w:t>
      </w:r>
    </w:p>
    <w:p w:rsidR="002C3D80" w:rsidRDefault="00B50B96">
      <w:r>
        <w:t xml:space="preserve">Ai sensi della legge 11/11/1975, n. 584, si comunica che, in data ....................., è stato redatto verbale di accertamento di infrazione alla citata legge, che si trasmette in copia, da parte del Sig. </w:t>
      </w:r>
      <w:r>
        <w:rPr>
          <w:u w:val="single" w:color="000000"/>
        </w:rPr>
        <w:t xml:space="preserve">                                          </w:t>
      </w:r>
      <w:r>
        <w:t xml:space="preserve"> Funzionario Incaricato dallo scrivente ai sensi del D.P.C.M. 14/12/1995. </w:t>
      </w:r>
    </w:p>
    <w:p w:rsidR="002C3D80" w:rsidRDefault="00B50B96">
      <w:pPr>
        <w:spacing w:after="17" w:line="240" w:lineRule="auto"/>
        <w:ind w:left="0" w:right="0" w:firstLine="0"/>
        <w:jc w:val="left"/>
      </w:pPr>
      <w:r>
        <w:rPr>
          <w:sz w:val="28"/>
        </w:rPr>
        <w:t xml:space="preserve"> </w:t>
      </w:r>
    </w:p>
    <w:p w:rsidR="002C3D80" w:rsidRDefault="00B50B96">
      <w:r>
        <w:t xml:space="preserve">Distinti saluti. </w:t>
      </w:r>
    </w:p>
    <w:p w:rsidR="002C3D80" w:rsidRDefault="00B50B96">
      <w:r>
        <w:t xml:space="preserve">Il Dirigente Scolastico </w:t>
      </w:r>
      <w:r>
        <w:br w:type="page"/>
      </w:r>
    </w:p>
    <w:p w:rsidR="002C3D80" w:rsidRDefault="00B50B96">
      <w:r>
        <w:lastRenderedPageBreak/>
        <w:t xml:space="preserve">FAC-SIMILE   DI   COMUNICAZIONE  AL   PREFETTO   DI   MANCATA  ESIBIZIONE   DI   RICEVUTA  DI VERSAMENTO </w:t>
      </w:r>
    </w:p>
    <w:p w:rsidR="002C3D80" w:rsidRDefault="00B50B96">
      <w:pPr>
        <w:spacing w:after="0" w:line="240" w:lineRule="auto"/>
        <w:ind w:left="0" w:right="0" w:firstLine="0"/>
        <w:jc w:val="left"/>
      </w:pPr>
      <w:r>
        <w:rPr>
          <w:sz w:val="18"/>
        </w:rPr>
        <w:t xml:space="preserve"> </w:t>
      </w:r>
    </w:p>
    <w:p w:rsidR="002C3D80" w:rsidRDefault="00B50B96">
      <w:pPr>
        <w:spacing w:after="0" w:line="240" w:lineRule="auto"/>
        <w:ind w:left="0" w:right="0" w:firstLine="0"/>
        <w:jc w:val="left"/>
      </w:pPr>
      <w:r>
        <w:rPr>
          <w:sz w:val="20"/>
        </w:rPr>
        <w:t xml:space="preserve"> </w:t>
      </w:r>
    </w:p>
    <w:p w:rsidR="002C3D80" w:rsidRDefault="00B50B96">
      <w:pPr>
        <w:spacing w:after="22" w:line="240" w:lineRule="auto"/>
        <w:ind w:left="0" w:right="0" w:firstLine="0"/>
        <w:jc w:val="left"/>
      </w:pPr>
      <w:r>
        <w:rPr>
          <w:sz w:val="20"/>
        </w:rPr>
        <w:t xml:space="preserve"> </w:t>
      </w:r>
    </w:p>
    <w:p w:rsidR="002C3D80" w:rsidRDefault="00B50B96">
      <w:pPr>
        <w:ind w:right="6380"/>
      </w:pPr>
      <w:r>
        <w:t xml:space="preserve">Al Sig. Prefetto Della provincia di……………………….. </w:t>
      </w:r>
    </w:p>
    <w:p w:rsidR="002C3D80" w:rsidRDefault="00B50B96">
      <w:pPr>
        <w:spacing w:after="17" w:line="240" w:lineRule="auto"/>
        <w:ind w:left="0" w:right="0" w:firstLine="0"/>
        <w:jc w:val="left"/>
      </w:pPr>
      <w:r>
        <w:rPr>
          <w:sz w:val="28"/>
        </w:rPr>
        <w:t xml:space="preserve"> </w:t>
      </w:r>
    </w:p>
    <w:p w:rsidR="002C3D80" w:rsidRDefault="00B50B96">
      <w:r>
        <w:t xml:space="preserve">Oggetto: Richiesta intervento per riscossione coattiva di sanzione comminata ai sensi della Legge </w:t>
      </w:r>
    </w:p>
    <w:p w:rsidR="002C3D80" w:rsidRDefault="00B50B96">
      <w:r>
        <w:t xml:space="preserve">584/1975 (divieto di fumo) e dell’art. 51 della Legge 3/2003 (tutela dei non fumatori) </w:t>
      </w:r>
    </w:p>
    <w:p w:rsidR="002C3D80" w:rsidRDefault="00B50B96">
      <w:pPr>
        <w:spacing w:after="25" w:line="240" w:lineRule="auto"/>
        <w:ind w:left="0" w:right="0" w:firstLine="0"/>
        <w:jc w:val="left"/>
      </w:pPr>
      <w:r>
        <w:rPr>
          <w:sz w:val="28"/>
        </w:rPr>
        <w:t xml:space="preserve"> </w:t>
      </w:r>
    </w:p>
    <w:p w:rsidR="002C3D80" w:rsidRDefault="00B50B96">
      <w:r>
        <w:t xml:space="preserve">Ai sensi della Legge 11.11.1975, n. 584, si dà comunicazione che in data </w:t>
      </w:r>
      <w:r>
        <w:rPr>
          <w:u w:val="single" w:color="000000"/>
        </w:rPr>
        <w:t xml:space="preserve">  </w:t>
      </w:r>
      <w:r>
        <w:t xml:space="preserve">è stato redatto, a carico  di   </w:t>
      </w:r>
      <w:r w:rsidR="00A23354" w:rsidRPr="00A23354">
        <w:rPr>
          <w:noProof/>
          <w:sz w:val="22"/>
        </w:rPr>
      </w:r>
      <w:r w:rsidR="00A23354" w:rsidRPr="00A23354">
        <w:rPr>
          <w:noProof/>
          <w:sz w:val="22"/>
        </w:rPr>
        <w:pict>
          <v:group id="Group 35145" o:spid="_x0000_s1026" style="width:47.05pt;height:.8pt;mso-position-horizontal-relative:char;mso-position-vertical-relative:line" coordsize="5972,101">
            <v:shape id="Shape 35778" o:spid="_x0000_s1027" style="position:absolute;width:5972;height:101;visibility:visible" coordsize="597218,10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y9MUA&#10;AADeAAAADwAAAGRycy9kb3ducmV2LnhtbERPTWvCQBC9C/0PyxS86aa11ZK6ihQEsQVpFIq3ITtN&#10;0mZnw+6q8d93DgWPj/c9X/auVWcKsfFs4GGcgSIuvW24MnDYr0cvoGJCtth6JgNXirBc3A3mmFt/&#10;4U86F6lSEsIxRwN1Sl2udSxrchjHviMW7tsHh0lgqLQNeJFw1+rHLJtqhw1LQ40dvdVU/hYnJ73T&#10;948iZPZ4/Vo/7X9WW306HHfGDO/71SuoRH26if/dG2tg8jybyV65I1d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yXL0xQAAAN4AAAAPAAAAAAAAAAAAAAAAAJgCAABkcnMv&#10;ZG93bnJldi54bWxQSwUGAAAAAAQABAD1AAAAigMAAAAA&#10;" adj="0,,0" path="m,l597218,r,10160l,10160,,e" fillcolor="black" stroked="f" strokeweight="0">
              <v:stroke miterlimit="83231f" joinstyle="miter"/>
              <v:formulas/>
              <v:path arrowok="t" o:connecttype="segments" textboxrect="0,0,597218,10160"/>
            </v:shape>
            <w10:wrap type="none"/>
            <w10:anchorlock/>
          </v:group>
        </w:pict>
      </w:r>
      <w:r>
        <w:t xml:space="preserve"> _,  nato  a  </w:t>
      </w:r>
      <w:r>
        <w:rPr>
          <w:u w:val="single" w:color="000000"/>
        </w:rPr>
        <w:t xml:space="preserve">  </w:t>
      </w:r>
      <w:r>
        <w:t xml:space="preserve"> il  </w:t>
      </w:r>
      <w:r>
        <w:rPr>
          <w:u w:val="single" w:color="000000"/>
        </w:rPr>
        <w:t xml:space="preserve">  </w:t>
      </w:r>
      <w:r>
        <w:t xml:space="preserve"> e  domiciliato  in  </w:t>
      </w:r>
      <w:r>
        <w:rPr>
          <w:u w:val="single" w:color="000000"/>
        </w:rPr>
        <w:t xml:space="preserve">  </w:t>
      </w:r>
      <w:r>
        <w:t xml:space="preserve">_,  verbale  di accertamento di infrazione alla citata legge, già trasmesso a codesto Ufficio con nota </w:t>
      </w:r>
      <w:proofErr w:type="spellStart"/>
      <w:r>
        <w:t>prot</w:t>
      </w:r>
      <w:proofErr w:type="spellEnd"/>
      <w:r>
        <w:t xml:space="preserve">. n. ……....................... del………………., che si ritrasmette in copia, da parte dell’incaricato dallo scrivente ai sensi del D.P.C.M. 14/12/1995. </w:t>
      </w:r>
    </w:p>
    <w:p w:rsidR="002C3D80" w:rsidRDefault="00B50B96">
      <w:r>
        <w:t xml:space="preserve">Trascorsi i previsti 60 giorni, non è stata esibita la ricevuta del versamento dal trasgressore. Pertanto ai sensi di legge, si trasmette la pratica per le ulteriori iniziative di competenza di codesta Prefettura, ivi compresa l’eventuale riscossione coattiva. </w:t>
      </w:r>
    </w:p>
    <w:p w:rsidR="002C3D80" w:rsidRDefault="00B50B96">
      <w:pPr>
        <w:spacing w:after="17" w:line="240" w:lineRule="auto"/>
        <w:ind w:left="0" w:right="0" w:firstLine="0"/>
        <w:jc w:val="left"/>
      </w:pPr>
      <w:r>
        <w:rPr>
          <w:sz w:val="28"/>
        </w:rPr>
        <w:t xml:space="preserve"> </w:t>
      </w:r>
    </w:p>
    <w:p w:rsidR="002C3D80" w:rsidRDefault="00B50B96">
      <w:r>
        <w:t xml:space="preserve">Distinti saluti </w:t>
      </w:r>
    </w:p>
    <w:p w:rsidR="002C3D80" w:rsidRDefault="00B50B96">
      <w:r>
        <w:t xml:space="preserve">Il Dirigente Scolastico </w:t>
      </w:r>
      <w:r>
        <w:br w:type="page"/>
      </w:r>
    </w:p>
    <w:p w:rsidR="002C3D80" w:rsidRDefault="00B50B96">
      <w:pPr>
        <w:spacing w:after="0" w:line="240" w:lineRule="auto"/>
        <w:ind w:right="-15"/>
        <w:jc w:val="left"/>
      </w:pPr>
      <w:r>
        <w:rPr>
          <w:b/>
        </w:rPr>
        <w:lastRenderedPageBreak/>
        <w:t>VERBALE DI CONTESTAZIONE</w:t>
      </w:r>
    </w:p>
    <w:p w:rsidR="002C3D80" w:rsidRDefault="00B50B96">
      <w:pPr>
        <w:spacing w:after="0" w:line="240" w:lineRule="auto"/>
        <w:ind w:left="0" w:right="0" w:firstLine="0"/>
        <w:jc w:val="left"/>
      </w:pPr>
      <w:r>
        <w:rPr>
          <w:sz w:val="20"/>
        </w:rPr>
        <w:t xml:space="preserve"> </w:t>
      </w:r>
    </w:p>
    <w:p w:rsidR="002C3D80" w:rsidRDefault="00B50B96">
      <w:pPr>
        <w:spacing w:after="31" w:line="240" w:lineRule="auto"/>
        <w:ind w:left="0" w:right="0" w:firstLine="0"/>
        <w:jc w:val="left"/>
      </w:pPr>
      <w:r>
        <w:rPr>
          <w:sz w:val="22"/>
        </w:rPr>
        <w:t xml:space="preserve"> </w:t>
      </w:r>
    </w:p>
    <w:p w:rsidR="002C3D80" w:rsidRDefault="00B50B96">
      <w:pPr>
        <w:spacing w:after="0" w:line="240" w:lineRule="auto"/>
        <w:ind w:left="10" w:right="-15"/>
        <w:jc w:val="left"/>
      </w:pPr>
      <w:r>
        <w:rPr>
          <w:sz w:val="31"/>
          <w:vertAlign w:val="superscript"/>
        </w:rPr>
        <w:t xml:space="preserve"> </w:t>
      </w:r>
      <w:r>
        <w:rPr>
          <w:sz w:val="31"/>
          <w:vertAlign w:val="superscript"/>
        </w:rPr>
        <w:tab/>
      </w:r>
      <w:r>
        <w:rPr>
          <w:b/>
        </w:rPr>
        <w:t xml:space="preserve">Verbale </w:t>
      </w:r>
      <w:r>
        <w:rPr>
          <w:b/>
        </w:rPr>
        <w:tab/>
        <w:t>n</w:t>
      </w:r>
      <w:r>
        <w:t xml:space="preserve">. </w:t>
      </w:r>
    </w:p>
    <w:p w:rsidR="002C3D80" w:rsidRDefault="00B50B96">
      <w:pPr>
        <w:spacing w:line="240" w:lineRule="auto"/>
        <w:ind w:left="0" w:right="0" w:firstLine="0"/>
        <w:jc w:val="left"/>
      </w:pPr>
      <w:r>
        <w:t xml:space="preserve"> </w:t>
      </w:r>
    </w:p>
    <w:p w:rsidR="002C3D80" w:rsidRDefault="00B50B96">
      <w:r>
        <w:rPr>
          <w:u w:val="single" w:color="000000"/>
        </w:rPr>
        <w:t xml:space="preserve">  </w:t>
      </w:r>
      <w:r>
        <w:rPr>
          <w:u w:val="single" w:color="000000"/>
        </w:rPr>
        <w:tab/>
      </w:r>
      <w:r>
        <w:t xml:space="preserve">/ </w:t>
      </w:r>
      <w:r w:rsidR="00A23354" w:rsidRPr="00A23354">
        <w:rPr>
          <w:noProof/>
          <w:sz w:val="22"/>
        </w:rPr>
      </w:r>
      <w:r w:rsidR="00A23354" w:rsidRPr="00A23354">
        <w:rPr>
          <w:noProof/>
          <w:sz w:val="22"/>
        </w:rPr>
        <w:pict>
          <v:group id="Group 35245" o:spid="_x0000_s1052" style="width:47.4pt;height:.8pt;mso-position-horizontal-relative:char;mso-position-vertical-relative:line" coordsize="6022,101">
            <v:shape id="Shape 35779" o:spid="_x0000_s1053" style="position:absolute;width:6022;height:101;visibility:visible" coordsize="602297,10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QuMgA&#10;AADeAAAADwAAAGRycy9kb3ducmV2LnhtbESPT2vCQBTE70K/w/IKvZlNLf5LXcVWhOqpURGPr9ln&#10;Epp9G7KrSfvp3ULB4zAzv2Fmi85U4kqNKy0reI5iEMSZ1SXnCg77dX8CwnlkjZVlUvBDDhbzh94M&#10;E21bTum687kIEHYJKii8rxMpXVaQQRfZmjh4Z9sY9EE2udQNtgFuKjmI45E0WHJYKLCm94Ky793F&#10;KJBTedq/2fQXV+3l9LU9pufNZ6fU02O3fAXhqfP38H/7Qyt4GY7HU/i7E66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YJC4yAAAAN4AAAAPAAAAAAAAAAAAAAAAAJgCAABk&#10;cnMvZG93bnJldi54bWxQSwUGAAAAAAQABAD1AAAAjQMAAAAA&#10;" adj="0,,0" path="m,l602297,r,10160l,10160,,e" fillcolor="black" stroked="f" strokeweight="0">
              <v:stroke joinstyle="round"/>
              <v:formulas/>
              <v:path arrowok="t" o:connecttype="segments" textboxrect="0,0,602297,10160"/>
            </v:shape>
            <w10:wrap type="none"/>
            <w10:anchorlock/>
          </v:group>
        </w:pict>
      </w:r>
      <w:r>
        <w:t xml:space="preserve"> </w:t>
      </w:r>
      <w:r>
        <w:tab/>
        <w:t xml:space="preserve">(anno) </w:t>
      </w:r>
    </w:p>
    <w:p w:rsidR="002C3D80" w:rsidRDefault="00B50B96">
      <w:pPr>
        <w:spacing w:after="0" w:line="240" w:lineRule="auto"/>
        <w:ind w:left="0" w:right="0" w:firstLine="0"/>
        <w:jc w:val="left"/>
      </w:pPr>
      <w:r>
        <w:rPr>
          <w:sz w:val="12"/>
        </w:rPr>
        <w:t xml:space="preserve"> </w:t>
      </w:r>
    </w:p>
    <w:p w:rsidR="002C3D80" w:rsidRDefault="00B50B96">
      <w:pPr>
        <w:spacing w:after="0" w:line="240" w:lineRule="auto"/>
        <w:ind w:left="0" w:right="0" w:firstLine="0"/>
        <w:jc w:val="left"/>
      </w:pPr>
      <w:r>
        <w:rPr>
          <w:sz w:val="20"/>
        </w:rPr>
        <w:t xml:space="preserve"> </w:t>
      </w:r>
    </w:p>
    <w:p w:rsidR="002C3D80" w:rsidRDefault="00B50B96">
      <w:pPr>
        <w:spacing w:after="0" w:line="240" w:lineRule="auto"/>
        <w:ind w:left="0" w:right="0" w:firstLine="0"/>
        <w:jc w:val="left"/>
      </w:pPr>
      <w:r>
        <w:rPr>
          <w:sz w:val="20"/>
        </w:rPr>
        <w:t xml:space="preserve"> </w:t>
      </w:r>
    </w:p>
    <w:p w:rsidR="002C3D80" w:rsidRDefault="00B50B96">
      <w:pPr>
        <w:spacing w:after="38" w:line="240" w:lineRule="auto"/>
        <w:ind w:left="0" w:right="0" w:firstLine="0"/>
        <w:jc w:val="left"/>
      </w:pPr>
      <w:r>
        <w:rPr>
          <w:sz w:val="20"/>
        </w:rPr>
        <w:t xml:space="preserve"> </w:t>
      </w:r>
    </w:p>
    <w:p w:rsidR="002C3D80" w:rsidRDefault="00B50B96">
      <w:pPr>
        <w:spacing w:after="0" w:line="240" w:lineRule="auto"/>
        <w:ind w:right="-15"/>
        <w:jc w:val="left"/>
      </w:pPr>
      <w:r>
        <w:rPr>
          <w:b/>
        </w:rPr>
        <w:t xml:space="preserve">Struttura  </w:t>
      </w:r>
      <w:r w:rsidR="00A23354" w:rsidRPr="00A23354">
        <w:rPr>
          <w:noProof/>
          <w:sz w:val="22"/>
        </w:rPr>
      </w:r>
      <w:r w:rsidR="00A23354" w:rsidRPr="00A23354">
        <w:rPr>
          <w:noProof/>
          <w:sz w:val="22"/>
        </w:rPr>
        <w:pict>
          <v:group id="Group 35246" o:spid="_x0000_s1050" style="width:167.45pt;height:1.4pt;mso-position-horizontal-relative:char;mso-position-vertical-relative:line" coordsize="21266,177">
            <v:shape id="Shape 35780" o:spid="_x0000_s1051" style="position:absolute;width:21266;height:177;visibility:visible" coordsize="2126615,177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wPsYA&#10;AADeAAAADwAAAGRycy9kb3ducmV2LnhtbESPy2rCQBSG94W+w3AK7nSipTakTkTEghtpmhbB3SFz&#10;cqmZMyEz6vj2nUWhy5//xrdaB9OLK42us6xgPktAEFdWd9wo+P56n6YgnEfW2FsmBXdysM4fH1aY&#10;aXvjT7qWvhFxhF2GClrvh0xKV7Vk0M3sQBy92o4GfZRjI/WItzhuerlIkqU02HF8aHGgbUvVubwY&#10;BYc6hJ9demp8ce+x2hw/imInlZo8hc0bCE/B/4f/2nut4PnlNY0AESei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JwPsYAAADeAAAADwAAAAAAAAAAAAAAAACYAgAAZHJz&#10;L2Rvd25yZXYueG1sUEsFBgAAAAAEAAQA9QAAAIsDAAAAAA==&#10;" adj="0,,0" path="m,l2126615,r,17780l,17780,,e" fillcolor="black" stroked="f" strokeweight="0">
              <v:stroke joinstyle="round"/>
              <v:formulas/>
              <v:path arrowok="t" o:connecttype="segments" textboxrect="0,0,2126615,17780"/>
            </v:shape>
            <w10:wrap type="none"/>
            <w10:anchorlock/>
          </v:group>
        </w:pict>
      </w:r>
      <w:r>
        <w:rPr>
          <w:b/>
        </w:rPr>
        <w:t xml:space="preserve"> </w:t>
      </w:r>
      <w:r>
        <w:rPr>
          <w:b/>
        </w:rPr>
        <w:tab/>
        <w:t>Funzionario accertante</w:t>
      </w:r>
      <w:r>
        <w:t xml:space="preserve"> </w:t>
      </w:r>
    </w:p>
    <w:p w:rsidR="002C3D80" w:rsidRDefault="00B50B96">
      <w:pPr>
        <w:spacing w:after="0" w:line="240" w:lineRule="auto"/>
        <w:ind w:left="0" w:right="0" w:firstLine="0"/>
        <w:jc w:val="left"/>
      </w:pPr>
      <w:r>
        <w:rPr>
          <w:sz w:val="20"/>
        </w:rPr>
        <w:t xml:space="preserve"> </w:t>
      </w:r>
    </w:p>
    <w:p w:rsidR="002C3D80" w:rsidRDefault="00B50B96">
      <w:pPr>
        <w:spacing w:after="0" w:line="240" w:lineRule="auto"/>
        <w:ind w:left="0" w:right="0" w:firstLine="0"/>
        <w:jc w:val="left"/>
      </w:pPr>
      <w:r>
        <w:rPr>
          <w:sz w:val="20"/>
        </w:rPr>
        <w:t xml:space="preserve"> </w:t>
      </w:r>
    </w:p>
    <w:p w:rsidR="002C3D80" w:rsidRDefault="00A23354">
      <w:pPr>
        <w:spacing w:after="135" w:line="240" w:lineRule="auto"/>
        <w:ind w:left="113" w:right="0" w:firstLine="0"/>
        <w:jc w:val="left"/>
      </w:pPr>
      <w:r w:rsidRPr="00A23354">
        <w:rPr>
          <w:noProof/>
          <w:sz w:val="22"/>
        </w:rPr>
      </w:r>
      <w:r w:rsidRPr="00A23354">
        <w:rPr>
          <w:noProof/>
          <w:sz w:val="22"/>
        </w:rPr>
        <w:pict>
          <v:group id="Group 35247" o:spid="_x0000_s1048" style="width:179.4pt;height:1.1pt;mso-position-horizontal-relative:char;mso-position-vertical-relative:line" coordsize="22783,138">
            <v:shape id="Shape 8427" o:spid="_x0000_s1049" style="position:absolute;width:22783;height:0;visibility:visible" coordsize="22783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jMMIA&#10;AADdAAAADwAAAGRycy9kb3ducmV2LnhtbESP3YrCMBSE7wXfIRzBO02VYmttKuIfe7vuPsChObbF&#10;5qQ00XbffiMs7OUwM98w+X40rXhR7xrLClbLCARxaXXDlYLvr8siBeE8ssbWMin4IQf7YjrJMdN2&#10;4E963XwlAoRdhgpq77tMSlfWZNAtbUccvLvtDfog+0rqHocAN61cR9FGGmw4LNTY0bGm8nF7GgXd&#10;4LenOH4mTlp5vqaUlO2QKDWfjYcdCE+j/w//tT+0gjReJ/B+E56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eMwwgAAAN0AAAAPAAAAAAAAAAAAAAAAAJgCAABkcnMvZG93&#10;bnJldi54bWxQSwUGAAAAAAQABAD1AAAAhwMAAAAA&#10;" adj="0,,0" path="m,l2278380,e" filled="f" strokeweight=".38444mm">
              <v:stroke joinstyle="round"/>
              <v:formulas/>
              <v:path arrowok="t" o:connecttype="segments" textboxrect="0,0,2278380,0"/>
            </v:shape>
            <w10:wrap type="none"/>
            <w10:anchorlock/>
          </v:group>
        </w:pict>
      </w:r>
    </w:p>
    <w:p w:rsidR="002C3D80" w:rsidRDefault="00B50B96">
      <w:pPr>
        <w:spacing w:after="0" w:line="240" w:lineRule="auto"/>
        <w:ind w:left="0" w:right="0" w:firstLine="0"/>
        <w:jc w:val="left"/>
      </w:pPr>
      <w:r>
        <w:rPr>
          <w:sz w:val="20"/>
        </w:rPr>
        <w:t xml:space="preserve"> </w:t>
      </w:r>
    </w:p>
    <w:p w:rsidR="002C3D80" w:rsidRDefault="00B50B96">
      <w:pPr>
        <w:spacing w:after="0" w:line="240" w:lineRule="auto"/>
        <w:ind w:left="0" w:right="0" w:firstLine="0"/>
        <w:jc w:val="left"/>
      </w:pPr>
      <w:r>
        <w:rPr>
          <w:sz w:val="20"/>
        </w:rPr>
        <w:t xml:space="preserve"> </w:t>
      </w:r>
    </w:p>
    <w:p w:rsidR="002C3D80" w:rsidRDefault="00B50B96">
      <w:pPr>
        <w:spacing w:after="34" w:line="240" w:lineRule="auto"/>
        <w:ind w:left="0" w:right="0" w:firstLine="0"/>
        <w:jc w:val="left"/>
      </w:pPr>
      <w:r>
        <w:rPr>
          <w:sz w:val="20"/>
        </w:rPr>
        <w:t xml:space="preserve"> </w:t>
      </w:r>
    </w:p>
    <w:p w:rsidR="002C3D80" w:rsidRDefault="00B50B96">
      <w:pPr>
        <w:spacing w:after="177" w:line="370" w:lineRule="auto"/>
      </w:pPr>
      <w:r>
        <w:t xml:space="preserve">L'anno </w:t>
      </w:r>
      <w:r>
        <w:rPr>
          <w:u w:val="single" w:color="000000"/>
        </w:rPr>
        <w:t xml:space="preserve">  </w:t>
      </w:r>
      <w:r>
        <w:t xml:space="preserve">il giorno  </w:t>
      </w:r>
      <w:r w:rsidR="00A23354" w:rsidRPr="00A23354">
        <w:rPr>
          <w:noProof/>
          <w:sz w:val="22"/>
        </w:rPr>
      </w:r>
      <w:r w:rsidR="00A23354" w:rsidRPr="00A23354">
        <w:rPr>
          <w:noProof/>
          <w:sz w:val="22"/>
        </w:rPr>
        <w:pict>
          <v:group id="Group 35248" o:spid="_x0000_s1046" style="width:26.4pt;height:.8pt;mso-position-horizontal-relative:char;mso-position-vertical-relative:line" coordsize="335280,10161">
            <v:shape id="Shape 35781" o:spid="_x0000_s1047" style="position:absolute;width:335280;height:10161;visibility:visible" coordsize="335280,10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jFMcA&#10;AADeAAAADwAAAGRycy9kb3ducmV2LnhtbESPQWvCQBSE70L/w/IK3swmldqQuooUBPFSGi20t0f2&#10;JVnMvk2zq8Z/3y0UPA4z8w2zXI+2ExcavHGsIEtSEMSV04YbBcfDdpaD8AFZY+eYFNzIw3r1MFli&#10;od2VP+hShkZECPsCFbQh9IWUvmrJok9cTxy92g0WQ5RDI/WA1wi3nXxK04W0aDgutNjTW0vVqTxb&#10;Be+n7mZ+PvU5//7KstrMN+W+bpSaPo6bVxCBxnAP/7d3WsH8+SXP4O9Ov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IYxTHAAAA3gAAAA8AAAAAAAAAAAAAAAAAmAIAAGRy&#10;cy9kb3ducmV2LnhtbFBLBQYAAAAABAAEAPUAAACMAwAAAAA=&#10;" adj="0,,0" path="m,l335280,r,10161l,10161,,e" fillcolor="black" stroked="f" strokeweight="0">
              <v:stroke joinstyle="round"/>
              <v:formulas/>
              <v:path arrowok="t" o:connecttype="segments" textboxrect="0,0,335280,10161"/>
            </v:shape>
            <w10:wrap type="none"/>
            <w10:anchorlock/>
          </v:group>
        </w:pict>
      </w:r>
      <w:r>
        <w:t xml:space="preserve"> del mese di </w:t>
      </w:r>
      <w:r>
        <w:rPr>
          <w:u w:val="single" w:color="000000"/>
        </w:rPr>
        <w:t xml:space="preserve">  </w:t>
      </w:r>
      <w:r>
        <w:t xml:space="preserve">nei locali </w:t>
      </w:r>
      <w:r>
        <w:rPr>
          <w:u w:val="single" w:color="000000"/>
        </w:rPr>
        <w:t xml:space="preserve">   </w:t>
      </w:r>
      <w:r>
        <w:t xml:space="preserve"> alle ore </w:t>
      </w:r>
      <w:r>
        <w:rPr>
          <w:u w:val="single" w:color="000000"/>
        </w:rPr>
        <w:t xml:space="preserve">   </w:t>
      </w:r>
      <w:r>
        <w:t xml:space="preserve">il sottoscritto </w:t>
      </w:r>
      <w:r>
        <w:rPr>
          <w:u w:val="single" w:color="000000"/>
        </w:rPr>
        <w:t xml:space="preserve">   </w:t>
      </w:r>
      <w:r>
        <w:t xml:space="preserve">funzionario </w:t>
      </w:r>
    </w:p>
    <w:p w:rsidR="002C3D80" w:rsidRDefault="00B50B96">
      <w:pPr>
        <w:spacing w:after="188"/>
      </w:pPr>
      <w:r>
        <w:t xml:space="preserve">incaricato dell'accertamento e contestazione delle violazioni del divieto di fumo di cui alla legge </w:t>
      </w:r>
    </w:p>
    <w:p w:rsidR="002C3D80" w:rsidRDefault="00B50B96">
      <w:r>
        <w:t xml:space="preserve">16.01.2003, n. 3, con provvedimento del Dirigente scolastico n.  </w:t>
      </w:r>
      <w:r w:rsidR="00A23354" w:rsidRPr="00A23354">
        <w:rPr>
          <w:noProof/>
          <w:sz w:val="22"/>
        </w:rPr>
      </w:r>
      <w:r w:rsidR="00A23354" w:rsidRPr="00A23354">
        <w:rPr>
          <w:noProof/>
          <w:sz w:val="22"/>
        </w:rPr>
        <w:pict>
          <v:group id="Group 35249" o:spid="_x0000_s1044" style="width:18.8pt;height:.8pt;mso-position-horizontal-relative:char;mso-position-vertical-relative:line" coordsize="238760,10161">
            <v:shape id="Shape 35782" o:spid="_x0000_s1045" style="position:absolute;width:238760;height:10161;visibility:visible" coordsize="238760,10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mrsYA&#10;AADeAAAADwAAAGRycy9kb3ducmV2LnhtbESP0YrCMBRE3xf8h3AFXxZNdVFLNYqIwoIPi9oPuDTX&#10;ttjc1Ca29e83C8I+DjNzhllve1OJlhpXWlYwnUQgiDOrS84VpNfjOAbhPLLGyjIpeJGD7WbwscZE&#10;247P1F58LgKEXYIKCu/rREqXFWTQTWxNHLybbQz6IJtc6ga7ADeVnEXRQhosOSwUWNO+oOx+eRoF&#10;Le8/Hz90i9N0euj08uhOz3ms1GjY71YgPPX+P/xuf2sFX/NlPIO/O+EK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mrsYAAADeAAAADwAAAAAAAAAAAAAAAACYAgAAZHJz&#10;L2Rvd25yZXYueG1sUEsFBgAAAAAEAAQA9QAAAIsDAAAAAA==&#10;" adj="0,,0" path="m,l238760,r,10161l,10161,,e" fillcolor="black" stroked="f" strokeweight="0">
              <v:stroke joinstyle="round"/>
              <v:formulas/>
              <v:path arrowok="t" o:connecttype="segments" textboxrect="0,0,238760,10161"/>
            </v:shape>
            <w10:wrap type="none"/>
            <w10:anchorlock/>
          </v:group>
        </w:pict>
      </w:r>
      <w:r>
        <w:t xml:space="preserve"> </w:t>
      </w:r>
      <w:r>
        <w:tab/>
        <w:t xml:space="preserve">del </w:t>
      </w:r>
      <w:r>
        <w:rPr>
          <w:u w:val="single" w:color="000000"/>
        </w:rPr>
        <w:t xml:space="preserve">  </w:t>
      </w:r>
      <w:r>
        <w:rPr>
          <w:u w:val="single" w:color="000000"/>
        </w:rPr>
        <w:tab/>
      </w:r>
      <w:r>
        <w:t xml:space="preserve">; </w:t>
      </w:r>
    </w:p>
    <w:p w:rsidR="002C3D80" w:rsidRDefault="00B50B96">
      <w:pPr>
        <w:spacing w:after="26" w:line="240" w:lineRule="auto"/>
        <w:ind w:left="0" w:right="0" w:firstLine="0"/>
        <w:jc w:val="left"/>
      </w:pPr>
      <w:r>
        <w:rPr>
          <w:sz w:val="14"/>
        </w:rPr>
        <w:t xml:space="preserve"> </w:t>
      </w:r>
    </w:p>
    <w:p w:rsidR="002C3D80" w:rsidRDefault="00B50B96">
      <w:r>
        <w:t xml:space="preserve">ha accertato </w:t>
      </w:r>
    </w:p>
    <w:p w:rsidR="002C3D80" w:rsidRDefault="00B50B96">
      <w:pPr>
        <w:spacing w:after="30" w:line="240" w:lineRule="auto"/>
        <w:ind w:left="0" w:right="0" w:firstLine="0"/>
        <w:jc w:val="left"/>
      </w:pPr>
      <w:r>
        <w:rPr>
          <w:sz w:val="14"/>
        </w:rPr>
        <w:t xml:space="preserve"> </w:t>
      </w:r>
    </w:p>
    <w:p w:rsidR="002C3D80" w:rsidRDefault="00B50B96">
      <w:pPr>
        <w:spacing w:after="178" w:line="369" w:lineRule="auto"/>
      </w:pPr>
      <w:r>
        <w:t xml:space="preserve">che il sig. </w:t>
      </w:r>
      <w:r>
        <w:rPr>
          <w:u w:val="single" w:color="000000"/>
        </w:rPr>
        <w:t xml:space="preserve">                                                                                         </w:t>
      </w:r>
      <w:r>
        <w:t xml:space="preserve"> _nato a                      il  </w:t>
      </w:r>
      <w:r w:rsidR="00A23354" w:rsidRPr="00A23354">
        <w:rPr>
          <w:noProof/>
          <w:sz w:val="22"/>
        </w:rPr>
      </w:r>
      <w:r w:rsidR="00A23354" w:rsidRPr="00A23354">
        <w:rPr>
          <w:noProof/>
          <w:sz w:val="22"/>
        </w:rPr>
        <w:pict>
          <v:group id="Group 35250" o:spid="_x0000_s1042" style="width:381.7pt;height:.8pt;mso-position-horizontal-relative:char;mso-position-vertical-relative:line" coordsize="48478,104">
            <v:shape id="Shape 35783" o:spid="_x0000_s1043" style="position:absolute;width:48478;height:104;visibility:visible" coordsize="4847845,104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quMcA&#10;AADeAAAADwAAAGRycy9kb3ducmV2LnhtbESPT0vDQBTE70K/w/IKXsS+1PgnxG6LCIIHL7bq+ZF9&#10;ZkOzb9PdNU399K4geBxm5jfMajO5Xo0cYudFw3JRgGJpvOmk1fC2e7qsQMVEYqj3whpOHGGznp2t&#10;qDb+KK88blOrMkRiTRpsSkONGBvLjuLCDyzZ+/TBUcoytGgCHTPc9XhVFLfoqJO8YGngR8vNfvvl&#10;NJgSPy7w8H7apeW1/W5fRq4Can0+nx7uQSWe0n/4r/1sNJQ3d1UJv3fyFcD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S6rjHAAAA3gAAAA8AAAAAAAAAAAAAAAAAmAIAAGRy&#10;cy9kb3ducmV2LnhtbFBLBQYAAAAABAAEAPUAAACMAwAAAAA=&#10;" adj="0,,0" path="m,l4847845,r,10477l,10477,,e" fillcolor="black" stroked="f" strokeweight="0">
              <v:stroke joinstyle="round"/>
              <v:formulas/>
              <v:path arrowok="t" o:connecttype="segments" textboxrect="0,0,4847845,10477"/>
            </v:shape>
            <w10:wrap type="none"/>
            <w10:anchorlock/>
          </v:group>
        </w:pict>
      </w:r>
      <w:r>
        <w:t xml:space="preserve">                             residente in                      </w:t>
      </w:r>
    </w:p>
    <w:p w:rsidR="002C3D80" w:rsidRDefault="00B50B96">
      <w:pPr>
        <w:spacing w:line="373" w:lineRule="auto"/>
      </w:pPr>
      <w:r>
        <w:t xml:space="preserve">alla via </w:t>
      </w:r>
      <w:r>
        <w:rPr>
          <w:u w:val="single" w:color="000000"/>
        </w:rPr>
        <w:t xml:space="preserve">                                                                              </w:t>
      </w:r>
      <w:r>
        <w:t xml:space="preserve"> identificato con                      in servizio presso (</w:t>
      </w:r>
      <w:r>
        <w:rPr>
          <w:i/>
        </w:rPr>
        <w:t>se dipendente</w:t>
      </w:r>
      <w:r>
        <w:t xml:space="preserve">) </w:t>
      </w:r>
      <w:r>
        <w:rPr>
          <w:u w:val="single" w:color="000000"/>
        </w:rPr>
        <w:t xml:space="preserve">                                                                               </w:t>
      </w:r>
      <w:r>
        <w:t xml:space="preserve"> ha violato la norma dell'art. 51 della L. 3/2003 in quanto </w:t>
      </w:r>
    </w:p>
    <w:p w:rsidR="002C3D80" w:rsidRDefault="00B50B96">
      <w:pPr>
        <w:spacing w:after="0" w:line="240" w:lineRule="auto"/>
        <w:ind w:left="0" w:right="0" w:firstLine="0"/>
        <w:jc w:val="left"/>
      </w:pPr>
      <w:r>
        <w:rPr>
          <w:sz w:val="20"/>
        </w:rPr>
        <w:t xml:space="preserve"> </w:t>
      </w:r>
    </w:p>
    <w:p w:rsidR="002C3D80" w:rsidRDefault="00B50B96">
      <w:pPr>
        <w:spacing w:after="0" w:line="240" w:lineRule="auto"/>
        <w:ind w:left="0" w:right="399" w:firstLine="0"/>
        <w:jc w:val="left"/>
      </w:pPr>
      <w:r>
        <w:rPr>
          <w:sz w:val="20"/>
        </w:rPr>
        <w:t xml:space="preserve"> </w:t>
      </w:r>
    </w:p>
    <w:p w:rsidR="002C3D80" w:rsidRDefault="00B50B96">
      <w:pPr>
        <w:spacing w:after="0" w:line="240" w:lineRule="auto"/>
        <w:ind w:left="0" w:right="0" w:firstLine="0"/>
        <w:jc w:val="left"/>
      </w:pPr>
      <w:r>
        <w:rPr>
          <w:sz w:val="20"/>
        </w:rPr>
        <w:t xml:space="preserve"> </w:t>
      </w:r>
      <w:r w:rsidR="00A23354" w:rsidRPr="00A23354">
        <w:rPr>
          <w:noProof/>
          <w:sz w:val="22"/>
        </w:rPr>
      </w:r>
      <w:r w:rsidR="00A23354" w:rsidRPr="00A23354">
        <w:rPr>
          <w:noProof/>
          <w:sz w:val="22"/>
        </w:rPr>
        <w:pict>
          <v:group id="Group 35251" o:spid="_x0000_s1040" style="width:466.35pt;height:21.95pt;mso-position-horizontal-relative:char;mso-position-vertical-relative:line" coordsize="59226,2787">
            <v:shape id="Shape 8428" o:spid="_x0000_s1041" style="position:absolute;width:31095;height:0;visibility:visible" coordsize="31095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hd8IA&#10;AADdAAAADwAAAGRycy9kb3ducmV2LnhtbERPz2vCMBS+D/wfwhO8zVRph3ZGkcFA8TQVvD6at6Zb&#10;81KTWLv99eYw2PHj+73aDLYVPfnQOFYwm2YgiCunG64VnE/vzwsQISJrbB2Tgh8KsFmPnlZYanfn&#10;D+qPsRYphEOJCkyMXSllqAxZDFPXESfu03mLMUFfS+3xnsJtK+dZ9iItNpwaDHb0Zqj6Pt6sAln3&#10;4bwsDvml8K7I91+zq/ltlZqMh+0riEhD/Bf/uXdawSKfp7npTXo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mF3wgAAAN0AAAAPAAAAAAAAAAAAAAAAAJgCAABkcnMvZG93&#10;bnJldi54bWxQSwUGAAAAAAQABAD1AAAAhwMAAAAA&#10;" adj="0,,0" path="m,l3109595,e" filled="f" strokeweight=".27489mm">
              <v:stroke joinstyle="round"/>
              <v:formulas/>
              <v:path arrowok="t" o:connecttype="segments" textboxrect="0,0,3109595,0"/>
            </v:shape>
            <v:shape id="Shape 8429" o:spid="_x0000_s1028" style="position:absolute;top:2787;width:59226;height:0;visibility:visible" coordsize="59226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P+5MgA&#10;AADdAAAADwAAAGRycy9kb3ducmV2LnhtbESPQWvCQBSE7wX/w/KEXkrdaKXY6CoipPQgoqkg3p7Z&#10;ZxLMvg3ZNcZ/7wqFHoeZ+YaZLTpTiZYaV1pWMBxEIIgzq0vOFex/k/cJCOeRNVaWScGdHCzmvZcZ&#10;xtreeEdt6nMRIOxiVFB4X8dSuqwgg25ga+LgnW1j0AfZ5FI3eAtwU8lRFH1KgyWHhQJrWhWUXdKr&#10;UTB+OybX5fq02bfD70Mq74dtl3wo9drvllMQnjr/H/5r/2gFk/HoC55vwhOQ8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w/7kyAAAAN0AAAAPAAAAAAAAAAAAAAAAAJgCAABk&#10;cnMvZG93bnJldi54bWxQSwUGAAAAAAQABAD1AAAAjQMAAAAA&#10;" adj="0,,0" path="m,l5922645,e" filled="f" strokeweight=".27489mm">
              <v:stroke joinstyle="round"/>
              <v:formulas/>
              <v:path arrowok="t" o:connecttype="segments" textboxrect="0,0,5922645,0"/>
            </v:shape>
            <w10:wrap type="none"/>
            <w10:anchorlock/>
          </v:group>
        </w:pict>
      </w:r>
    </w:p>
    <w:p w:rsidR="002C3D80" w:rsidRDefault="00B50B96">
      <w:pPr>
        <w:spacing w:after="29" w:line="240" w:lineRule="auto"/>
        <w:ind w:left="0" w:right="399" w:firstLine="0"/>
        <w:jc w:val="left"/>
      </w:pPr>
      <w:r>
        <w:rPr>
          <w:sz w:val="22"/>
        </w:rPr>
        <w:t xml:space="preserve"> </w:t>
      </w:r>
    </w:p>
    <w:p w:rsidR="002C3D80" w:rsidRDefault="00B50B96">
      <w:pPr>
        <w:spacing w:after="1" w:line="240" w:lineRule="auto"/>
        <w:ind w:right="-15"/>
        <w:jc w:val="left"/>
      </w:pPr>
      <w:r>
        <w:t>(</w:t>
      </w:r>
      <w:r>
        <w:rPr>
          <w:i/>
        </w:rPr>
        <w:t>sorpreso nell'atto di fumare; sorpreso nell'atto di spegnere la sigaretta dopo aver fumato, ecc.</w:t>
      </w:r>
      <w:r>
        <w:t xml:space="preserve">) </w:t>
      </w:r>
    </w:p>
    <w:p w:rsidR="002C3D80" w:rsidRDefault="00B50B96">
      <w:pPr>
        <w:spacing w:after="30" w:line="240" w:lineRule="auto"/>
        <w:ind w:left="0" w:right="0" w:firstLine="0"/>
        <w:jc w:val="left"/>
      </w:pPr>
      <w:r>
        <w:rPr>
          <w:sz w:val="14"/>
        </w:rPr>
        <w:t xml:space="preserve"> </w:t>
      </w:r>
    </w:p>
    <w:p w:rsidR="002C3D80" w:rsidRDefault="00B50B96">
      <w:pPr>
        <w:numPr>
          <w:ilvl w:val="0"/>
          <w:numId w:val="3"/>
        </w:numPr>
        <w:ind w:hanging="360"/>
      </w:pPr>
      <w:r>
        <w:t xml:space="preserve">in presenza di una donna in evidente stato di gravidanza, </w:t>
      </w:r>
    </w:p>
    <w:p w:rsidR="002C3D80" w:rsidRDefault="00B50B96">
      <w:pPr>
        <w:spacing w:after="29" w:line="240" w:lineRule="auto"/>
        <w:ind w:left="0" w:right="0" w:firstLine="0"/>
        <w:jc w:val="left"/>
      </w:pPr>
      <w:r>
        <w:rPr>
          <w:sz w:val="14"/>
        </w:rPr>
        <w:t xml:space="preserve"> </w:t>
      </w:r>
    </w:p>
    <w:p w:rsidR="002C3D80" w:rsidRDefault="00B50B96">
      <w:pPr>
        <w:numPr>
          <w:ilvl w:val="0"/>
          <w:numId w:val="3"/>
        </w:numPr>
        <w:ind w:hanging="360"/>
      </w:pPr>
      <w:r>
        <w:t xml:space="preserve">in presenza di lattanti o bambini fino a 12 anni, </w:t>
      </w:r>
    </w:p>
    <w:p w:rsidR="002C3D80" w:rsidRDefault="00B50B96">
      <w:pPr>
        <w:spacing w:after="26" w:line="240" w:lineRule="auto"/>
        <w:ind w:left="0" w:right="0" w:firstLine="0"/>
        <w:jc w:val="left"/>
      </w:pPr>
      <w:r>
        <w:rPr>
          <w:sz w:val="14"/>
        </w:rPr>
        <w:t xml:space="preserve"> </w:t>
      </w:r>
    </w:p>
    <w:p w:rsidR="002C3D80" w:rsidRDefault="00B50B96">
      <w:pPr>
        <w:spacing w:after="177" w:line="373" w:lineRule="auto"/>
      </w:pPr>
      <w:r>
        <w:lastRenderedPageBreak/>
        <w:t xml:space="preserve">nei locali nei quali vige il divieto di fumo e in cui è costantemente esposto apposito cartello di avviso del divieto di fumo riportante le indicazioni previste dal D.P.C.M. 23.12.2003. </w:t>
      </w:r>
    </w:p>
    <w:p w:rsidR="002C3D80" w:rsidRDefault="00B50B96">
      <w:r>
        <w:t xml:space="preserve">Il </w:t>
      </w:r>
      <w:r>
        <w:tab/>
        <w:t xml:space="preserve">trasgressore </w:t>
      </w:r>
      <w:r>
        <w:tab/>
        <w:t xml:space="preserve">dichiara </w:t>
      </w:r>
    </w:p>
    <w:p w:rsidR="002C3D80" w:rsidRDefault="00B50B96">
      <w:pPr>
        <w:spacing w:after="0" w:line="240" w:lineRule="auto"/>
        <w:ind w:left="0" w:right="0" w:firstLine="0"/>
        <w:jc w:val="left"/>
      </w:pPr>
      <w:r>
        <w:rPr>
          <w:sz w:val="20"/>
        </w:rPr>
        <w:t xml:space="preserve"> </w:t>
      </w:r>
    </w:p>
    <w:p w:rsidR="002C3D80" w:rsidRDefault="00B50B96">
      <w:pPr>
        <w:spacing w:after="0" w:line="240" w:lineRule="auto"/>
        <w:ind w:left="0" w:right="0" w:firstLine="0"/>
        <w:jc w:val="left"/>
      </w:pPr>
      <w:r>
        <w:rPr>
          <w:sz w:val="20"/>
        </w:rPr>
        <w:t xml:space="preserve"> </w:t>
      </w:r>
    </w:p>
    <w:p w:rsidR="002C3D80" w:rsidRDefault="00A23354">
      <w:pPr>
        <w:spacing w:after="0" w:line="240" w:lineRule="auto"/>
        <w:ind w:left="113" w:right="0" w:firstLine="0"/>
        <w:jc w:val="left"/>
      </w:pPr>
      <w:r w:rsidRPr="00A23354">
        <w:rPr>
          <w:noProof/>
          <w:sz w:val="22"/>
        </w:rPr>
      </w:r>
      <w:r w:rsidRPr="00A23354">
        <w:rPr>
          <w:noProof/>
          <w:sz w:val="22"/>
        </w:rPr>
        <w:pict>
          <v:group id="Group 35252" o:spid="_x0000_s1038" style="width:406.1pt;height:.8pt;mso-position-horizontal-relative:char;mso-position-vertical-relative:line" coordsize="51574,98">
            <v:shape id="Shape 8430" o:spid="_x0000_s1039" style="position:absolute;width:51574;height:0;visibility:visible" coordsize="51574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PDsIA&#10;AADdAAAADwAAAGRycy9kb3ducmV2LnhtbERPy4rCMBTdC/MP4Q64s6nj+OoYRQRBFy7szAdcmmtT&#10;bG5qE239+8lCcHk479Wmt7V4UOsrxwrGSQqCuHC64lLB3+9+tADhA7LG2jEpeJKHzfpjsMJMu47P&#10;9MhDKWII+wwVmBCaTEpfGLLoE9cQR+7iWoshwraUusUuhttafqXpTFqsODYYbGhnqLjmd6tgetiX&#10;193F5mZ6S8dHfVvO791JqeFnv/0BEagPb/HLfdAKFt+TuD++iU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M8OwgAAAN0AAAAPAAAAAAAAAAAAAAAAAJgCAABkcnMvZG93&#10;bnJldi54bWxQSwUGAAAAAAQABAD1AAAAhwMAAAAA&#10;" adj="0,,0" path="m,l5157470,e" filled="f" strokeweight=".27489mm">
              <v:stroke joinstyle="round"/>
              <v:formulas/>
              <v:path arrowok="t" o:connecttype="segments" textboxrect="0,0,5157470,0"/>
            </v:shape>
            <w10:wrap type="none"/>
            <w10:anchorlock/>
          </v:group>
        </w:pict>
      </w:r>
    </w:p>
    <w:p w:rsidR="002C3D80" w:rsidRDefault="00B50B96">
      <w:pPr>
        <w:spacing w:after="0" w:line="240" w:lineRule="auto"/>
        <w:ind w:left="0" w:right="0" w:firstLine="0"/>
        <w:jc w:val="left"/>
      </w:pPr>
      <w:r>
        <w:rPr>
          <w:sz w:val="20"/>
        </w:rPr>
        <w:t xml:space="preserve"> </w:t>
      </w:r>
    </w:p>
    <w:p w:rsidR="002C3D80" w:rsidRDefault="00B50B96">
      <w:pPr>
        <w:spacing w:after="0" w:line="240" w:lineRule="auto"/>
        <w:ind w:left="0" w:right="0" w:firstLine="0"/>
        <w:jc w:val="left"/>
      </w:pPr>
      <w:r>
        <w:rPr>
          <w:sz w:val="20"/>
        </w:rPr>
        <w:t xml:space="preserve"> </w:t>
      </w:r>
    </w:p>
    <w:p w:rsidR="002C3D80" w:rsidRDefault="00B50B96">
      <w:pPr>
        <w:spacing w:after="0" w:line="240" w:lineRule="auto"/>
        <w:ind w:left="0" w:right="0" w:firstLine="0"/>
        <w:jc w:val="left"/>
      </w:pPr>
      <w:r>
        <w:rPr>
          <w:sz w:val="20"/>
        </w:rPr>
        <w:t xml:space="preserve"> </w:t>
      </w:r>
    </w:p>
    <w:p w:rsidR="002C3D80" w:rsidRDefault="00A23354">
      <w:pPr>
        <w:spacing w:after="149" w:line="240" w:lineRule="auto"/>
        <w:ind w:left="113" w:right="0" w:firstLine="0"/>
        <w:jc w:val="left"/>
      </w:pPr>
      <w:r w:rsidRPr="00A23354">
        <w:rPr>
          <w:noProof/>
          <w:sz w:val="22"/>
        </w:rPr>
      </w:r>
      <w:r w:rsidRPr="00A23354">
        <w:rPr>
          <w:noProof/>
          <w:sz w:val="22"/>
        </w:rPr>
        <w:pict>
          <v:group id="Group 35253" o:spid="_x0000_s1036" style="width:478pt;height:.8pt;mso-position-horizontal-relative:char;mso-position-vertical-relative:line" coordsize="60706,98">
            <v:shape id="Shape 8431" o:spid="_x0000_s1037" style="position:absolute;width:60706;height:0;visibility:visible" coordsize="607060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8xZ8YA&#10;AADdAAAADwAAAGRycy9kb3ducmV2LnhtbESPQWsCMRSE74X+h/AEbzVrtbJsjSIFQUopVL309tg8&#10;k8XNy5Kk625/fVMo9DjMzDfMeju4VvQUYuNZwXxWgCCuvW7YKDif9g8liJiQNbaeScFIEbab+7s1&#10;Vtrf+IP6YzIiQzhWqMCm1FVSxtqSwzjzHXH2Lj44TFkGI3XAW4a7Vj4WxUo6bDgvWOzoxVJ9PX45&#10;BfuxNJfv5fvnm+3b10Ng8zT2O6Wmk2H3DCLRkP7Df+2DVlAuF3P4fZOf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8xZ8YAAADdAAAADwAAAAAAAAAAAAAAAACYAgAAZHJz&#10;L2Rvd25yZXYueG1sUEsFBgAAAAAEAAQA9QAAAIsDAAAAAA==&#10;" adj="0,,0" path="m,l6070601,e" filled="f" strokeweight=".27489mm">
              <v:stroke joinstyle="round"/>
              <v:formulas/>
              <v:path arrowok="t" o:connecttype="segments" textboxrect="0,0,6070601,0"/>
            </v:shape>
            <w10:wrap type="none"/>
            <w10:anchorlock/>
          </v:group>
        </w:pict>
      </w:r>
    </w:p>
    <w:p w:rsidR="002C3D80" w:rsidRDefault="00B50B96">
      <w:pPr>
        <w:spacing w:after="0" w:line="240" w:lineRule="auto"/>
        <w:ind w:left="0" w:right="0" w:firstLine="0"/>
        <w:jc w:val="left"/>
      </w:pPr>
      <w:r>
        <w:rPr>
          <w:sz w:val="20"/>
        </w:rPr>
        <w:t xml:space="preserve"> </w:t>
      </w:r>
    </w:p>
    <w:p w:rsidR="002C3D80" w:rsidRDefault="00B50B96">
      <w:pPr>
        <w:spacing w:after="0" w:line="240" w:lineRule="auto"/>
        <w:ind w:left="0" w:right="0" w:firstLine="0"/>
        <w:jc w:val="left"/>
      </w:pPr>
      <w:r>
        <w:rPr>
          <w:sz w:val="20"/>
        </w:rPr>
        <w:t xml:space="preserve"> </w:t>
      </w:r>
    </w:p>
    <w:p w:rsidR="002C3D80" w:rsidRDefault="00A23354">
      <w:pPr>
        <w:spacing w:after="110" w:line="240" w:lineRule="auto"/>
        <w:ind w:left="113" w:right="0" w:firstLine="0"/>
        <w:jc w:val="left"/>
      </w:pPr>
      <w:r w:rsidRPr="00A23354">
        <w:rPr>
          <w:noProof/>
          <w:sz w:val="22"/>
        </w:rPr>
      </w:r>
      <w:r w:rsidRPr="00A23354">
        <w:rPr>
          <w:noProof/>
          <w:sz w:val="22"/>
        </w:rPr>
        <w:pict>
          <v:group id="Group 35254" o:spid="_x0000_s1034" style="width:477.8pt;height:.8pt;mso-position-horizontal-relative:char;mso-position-vertical-relative:line" coordsize="60680,98">
            <v:shape id="Shape 8432" o:spid="_x0000_s1035" style="position:absolute;width:60680;height:0;visibility:visible" coordsize="60680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znMYA&#10;AADdAAAADwAAAGRycy9kb3ducmV2LnhtbESPUWvCQBCE3wv+h2MLfauXxlBMzCkitRSEglr6vOTW&#10;JCS3l+bOJP33XqHg4zA73+zkm8m0YqDe1ZYVvMwjEMSF1TWXCr7O++clCOeRNbaWScEvOdisZw85&#10;ZtqOfKTh5EsRIOwyVFB532VSuqIig25uO+LgXWxv0AfZl1L3OAa4aWUcRa/SYM2hocKOdhUVzelq&#10;whvNW5pGif8+vDdXKxOMP3c/sVJPj9N2BcLT5O/H/+kPrWCZLGL4WxMQ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wznMYAAADdAAAADwAAAAAAAAAAAAAAAACYAgAAZHJz&#10;L2Rvd25yZXYueG1sUEsFBgAAAAAEAAQA9QAAAIsDAAAAAA==&#10;" adj="0,,0" path="m,l6068060,e" filled="f" strokeweight=".27489mm">
              <v:stroke joinstyle="round"/>
              <v:formulas/>
              <v:path arrowok="t" o:connecttype="segments" textboxrect="0,0,6068060,0"/>
            </v:shape>
            <w10:wrap type="none"/>
            <w10:anchorlock/>
          </v:group>
        </w:pict>
      </w:r>
    </w:p>
    <w:p w:rsidR="002C3D80" w:rsidRDefault="00B50B96">
      <w:pPr>
        <w:spacing w:after="4" w:line="240" w:lineRule="auto"/>
        <w:ind w:left="0" w:right="0" w:firstLine="0"/>
        <w:jc w:val="left"/>
      </w:pPr>
      <w:r>
        <w:rPr>
          <w:sz w:val="20"/>
        </w:rPr>
        <w:t xml:space="preserve"> </w:t>
      </w:r>
    </w:p>
    <w:p w:rsidR="002C3D80" w:rsidRDefault="00B50B96">
      <w:pPr>
        <w:spacing w:after="29" w:line="240" w:lineRule="auto"/>
        <w:ind w:left="0" w:right="0" w:firstLine="0"/>
        <w:jc w:val="left"/>
      </w:pPr>
      <w:r>
        <w:rPr>
          <w:sz w:val="28"/>
        </w:rPr>
        <w:t xml:space="preserve"> </w:t>
      </w:r>
    </w:p>
    <w:p w:rsidR="002C3D80" w:rsidRDefault="00B50B96">
      <w:pPr>
        <w:spacing w:after="183" w:line="370" w:lineRule="auto"/>
        <w:ind w:left="112" w:right="0" w:firstLine="0"/>
        <w:jc w:val="left"/>
      </w:pPr>
      <w:r>
        <w:t xml:space="preserve">Ai sensi dell’art. 7 della legge 11.11.1975, n. 584, e successive modifiche, per la violazione di cui sopra è prevista l’applicazione di una sanzione amministrativa pecuniaria da Euro 27,50 ad Euro </w:t>
      </w:r>
      <w:r>
        <w:rPr>
          <w:sz w:val="14"/>
        </w:rPr>
        <w:t xml:space="preserve"> </w:t>
      </w:r>
      <w:r>
        <w:t xml:space="preserve">275,00 e da Euro 55,00 ad Euro 550,00 qualora venda commessa in presenza di una donna in </w:t>
      </w:r>
    </w:p>
    <w:p w:rsidR="002C3D80" w:rsidRDefault="00B50B96">
      <w:r>
        <w:t xml:space="preserve">evidente stato di gravidanza o di lattanti o bambini fino a 12 anni. </w:t>
      </w:r>
    </w:p>
    <w:p w:rsidR="002C3D80" w:rsidRDefault="00B50B96">
      <w:pPr>
        <w:spacing w:after="30" w:line="240" w:lineRule="auto"/>
        <w:ind w:left="0" w:right="0" w:firstLine="0"/>
        <w:jc w:val="left"/>
      </w:pPr>
      <w:r>
        <w:rPr>
          <w:sz w:val="14"/>
        </w:rPr>
        <w:t xml:space="preserve"> </w:t>
      </w:r>
    </w:p>
    <w:p w:rsidR="002C3D80" w:rsidRDefault="00B50B96">
      <w:pPr>
        <w:spacing w:after="172" w:line="372" w:lineRule="auto"/>
      </w:pPr>
      <w:r>
        <w:t xml:space="preserve">Ai sensi dell'art. 16 della legge 689/81, modificato dall'art. 52 del d.lgs. 231/98, per l'oblazione dell'illecito accertato è ammesso il pagamento in misura ridotta e con effetto liberatorio entro e non oltre 60 (sessanta) giorni dalla data della contestazione immediata o della notificazione degli estremi della violazione, della somma di: </w:t>
      </w:r>
    </w:p>
    <w:p w:rsidR="002C3D80" w:rsidRDefault="00B50B96">
      <w:pPr>
        <w:numPr>
          <w:ilvl w:val="0"/>
          <w:numId w:val="4"/>
        </w:numPr>
        <w:spacing w:after="1" w:line="240" w:lineRule="auto"/>
        <w:ind w:hanging="360"/>
        <w:jc w:val="left"/>
      </w:pPr>
      <w:r>
        <w:rPr>
          <w:b/>
        </w:rPr>
        <w:t xml:space="preserve">€   55,00 </w:t>
      </w:r>
      <w:r>
        <w:t>(</w:t>
      </w:r>
      <w:r>
        <w:rPr>
          <w:i/>
        </w:rPr>
        <w:t>pari al doppio del minimo della sanzione amministrativa prevista</w:t>
      </w:r>
      <w:r>
        <w:t xml:space="preserve">), </w:t>
      </w:r>
    </w:p>
    <w:p w:rsidR="002C3D80" w:rsidRDefault="00B50B96">
      <w:pPr>
        <w:spacing w:after="26" w:line="240" w:lineRule="auto"/>
        <w:ind w:left="0" w:right="0" w:firstLine="0"/>
        <w:jc w:val="left"/>
      </w:pPr>
      <w:r>
        <w:rPr>
          <w:sz w:val="14"/>
        </w:rPr>
        <w:t xml:space="preserve"> </w:t>
      </w:r>
    </w:p>
    <w:p w:rsidR="002C3D80" w:rsidRDefault="00B50B96">
      <w:pPr>
        <w:numPr>
          <w:ilvl w:val="0"/>
          <w:numId w:val="4"/>
        </w:numPr>
        <w:spacing w:after="178" w:line="373" w:lineRule="auto"/>
        <w:ind w:hanging="360"/>
        <w:jc w:val="left"/>
      </w:pPr>
      <w:r>
        <w:rPr>
          <w:b/>
        </w:rPr>
        <w:t xml:space="preserve">€  110,00  </w:t>
      </w:r>
      <w:r>
        <w:t>(</w:t>
      </w:r>
      <w:r>
        <w:rPr>
          <w:i/>
        </w:rPr>
        <w:t>pari  al  doppio  del  minimo  della  sanzione  amministrativa  prevista</w:t>
      </w:r>
      <w:r>
        <w:t xml:space="preserve">)  -  poiché  la violazione è stata effettuata in presenza di una donna in evidente stato di gravidanza o di lattanti o bambini fino a 12 anni, come sopra indicato -, </w:t>
      </w:r>
    </w:p>
    <w:p w:rsidR="002C3D80" w:rsidRDefault="00B50B96">
      <w:r>
        <w:t xml:space="preserve">da effettuarsi: </w:t>
      </w:r>
    </w:p>
    <w:p w:rsidR="002C3D80" w:rsidRDefault="00B50B96">
      <w:pPr>
        <w:spacing w:after="26" w:line="240" w:lineRule="auto"/>
        <w:ind w:left="0" w:right="0" w:firstLine="0"/>
        <w:jc w:val="left"/>
      </w:pPr>
      <w:r>
        <w:rPr>
          <w:sz w:val="14"/>
        </w:rPr>
        <w:t xml:space="preserve"> </w:t>
      </w:r>
    </w:p>
    <w:p w:rsidR="002C3D80" w:rsidRDefault="00B50B96">
      <w:pPr>
        <w:numPr>
          <w:ilvl w:val="1"/>
          <w:numId w:val="4"/>
        </w:numPr>
        <w:ind w:hanging="364"/>
      </w:pPr>
      <w:r>
        <w:t xml:space="preserve">con pagamento diretto al Concessionario del Servizio Riscossione Tributi della Provincia di </w:t>
      </w:r>
    </w:p>
    <w:p w:rsidR="002C3D80" w:rsidRDefault="00B50B96">
      <w:pPr>
        <w:spacing w:after="30" w:line="240" w:lineRule="auto"/>
        <w:ind w:left="0" w:right="0" w:firstLine="0"/>
        <w:jc w:val="left"/>
      </w:pPr>
      <w:r>
        <w:rPr>
          <w:sz w:val="14"/>
        </w:rPr>
        <w:t xml:space="preserve"> </w:t>
      </w:r>
    </w:p>
    <w:p w:rsidR="002C3D80" w:rsidRDefault="00B50B96">
      <w:pPr>
        <w:ind w:left="842"/>
      </w:pPr>
      <w:r>
        <w:rPr>
          <w:u w:val="single" w:color="000000"/>
        </w:rPr>
        <w:t xml:space="preserve">  </w:t>
      </w:r>
      <w:r>
        <w:rPr>
          <w:u w:val="single" w:color="000000"/>
        </w:rPr>
        <w:tab/>
      </w:r>
      <w:r>
        <w:t xml:space="preserve">; </w:t>
      </w:r>
    </w:p>
    <w:p w:rsidR="002C3D80" w:rsidRDefault="00B50B96">
      <w:pPr>
        <w:spacing w:after="30" w:line="240" w:lineRule="auto"/>
        <w:ind w:left="0" w:right="0" w:firstLine="0"/>
        <w:jc w:val="left"/>
      </w:pPr>
      <w:r>
        <w:rPr>
          <w:sz w:val="14"/>
        </w:rPr>
        <w:t xml:space="preserve"> </w:t>
      </w:r>
    </w:p>
    <w:p w:rsidR="002C3D80" w:rsidRDefault="00B50B96">
      <w:pPr>
        <w:numPr>
          <w:ilvl w:val="1"/>
          <w:numId w:val="4"/>
        </w:numPr>
        <w:ind w:hanging="364"/>
      </w:pPr>
      <w:r>
        <w:t xml:space="preserve">con delega alla propria banca al pagamento; </w:t>
      </w:r>
    </w:p>
    <w:p w:rsidR="002C3D80" w:rsidRDefault="00B50B96">
      <w:pPr>
        <w:spacing w:after="27" w:line="240" w:lineRule="auto"/>
        <w:ind w:left="0" w:right="0" w:firstLine="0"/>
        <w:jc w:val="left"/>
      </w:pPr>
      <w:r>
        <w:rPr>
          <w:sz w:val="14"/>
        </w:rPr>
        <w:t xml:space="preserve"> </w:t>
      </w:r>
    </w:p>
    <w:p w:rsidR="002C3D80" w:rsidRDefault="00B50B96">
      <w:pPr>
        <w:numPr>
          <w:ilvl w:val="1"/>
          <w:numId w:val="4"/>
        </w:numPr>
        <w:ind w:hanging="364"/>
      </w:pPr>
      <w:r>
        <w:lastRenderedPageBreak/>
        <w:t xml:space="preserve">presso gli uffici postali. </w:t>
      </w:r>
    </w:p>
    <w:p w:rsidR="002C3D80" w:rsidRDefault="00B50B96">
      <w:pPr>
        <w:spacing w:after="26" w:line="240" w:lineRule="auto"/>
        <w:ind w:left="0" w:right="0" w:firstLine="0"/>
        <w:jc w:val="left"/>
      </w:pPr>
      <w:r>
        <w:rPr>
          <w:sz w:val="14"/>
        </w:rPr>
        <w:t xml:space="preserve"> </w:t>
      </w:r>
    </w:p>
    <w:p w:rsidR="002C3D80" w:rsidRDefault="00B50B96">
      <w:pPr>
        <w:spacing w:after="156" w:line="371" w:lineRule="auto"/>
      </w:pPr>
      <w:r>
        <w:t xml:space="preserve">Il pagamento nel caso di pagamento in banca o presso gli uffici postali dovrà avvenire compilando l’apposito modello F23 dell’Agenzia delle Entrate – in distribuzione presso le sedi del concessionario, delle banche delegate e degli uffici postali – indicando il codice tributo 131T, corrispondente alla voce “Multe e ammende per tributi diversi da I.V.A.”, il codice ufficio B NA e la causale del versamento (infrazione al divieto di fumo). </w:t>
      </w:r>
    </w:p>
    <w:p w:rsidR="002C3D80" w:rsidRDefault="00B50B96">
      <w:pPr>
        <w:spacing w:after="169" w:line="240" w:lineRule="auto"/>
        <w:ind w:left="0" w:right="0" w:firstLine="0"/>
        <w:jc w:val="left"/>
      </w:pPr>
      <w:r>
        <w:rPr>
          <w:sz w:val="28"/>
        </w:rPr>
        <w:t xml:space="preserve"> </w:t>
      </w:r>
    </w:p>
    <w:p w:rsidR="002C3D80" w:rsidRDefault="00B50B96">
      <w:pPr>
        <w:spacing w:line="373" w:lineRule="auto"/>
      </w:pPr>
      <w:r>
        <w:t xml:space="preserve">Qualora il trasgressore si avvalga della facoltà di effettuare il pagamento eseguendo il versamento della somma sopra indicata nei termini e con le modalità anzidette, dovrà inviare copia della ricevuta attestante l’avvenuto pagamento unitamente alla copia del presente verbale di contestazione a </w:t>
      </w:r>
    </w:p>
    <w:p w:rsidR="002C3D80" w:rsidRDefault="00B50B96">
      <w:pPr>
        <w:spacing w:after="0" w:line="240" w:lineRule="auto"/>
        <w:ind w:left="0" w:right="0" w:firstLine="0"/>
        <w:jc w:val="left"/>
      </w:pPr>
      <w:r>
        <w:rPr>
          <w:sz w:val="20"/>
        </w:rPr>
        <w:t xml:space="preserve"> </w:t>
      </w:r>
    </w:p>
    <w:p w:rsidR="002C3D80" w:rsidRDefault="00B50B96">
      <w:pPr>
        <w:spacing w:after="0" w:line="240" w:lineRule="auto"/>
        <w:ind w:left="0" w:right="0" w:firstLine="0"/>
        <w:jc w:val="left"/>
      </w:pPr>
      <w:r>
        <w:rPr>
          <w:sz w:val="20"/>
        </w:rPr>
        <w:t xml:space="preserve"> </w:t>
      </w:r>
    </w:p>
    <w:p w:rsidR="002C3D80" w:rsidRDefault="00B50B96">
      <w:pPr>
        <w:spacing w:after="0" w:line="240" w:lineRule="auto"/>
        <w:ind w:left="0" w:right="0" w:firstLine="0"/>
        <w:jc w:val="left"/>
      </w:pPr>
      <w:r>
        <w:rPr>
          <w:sz w:val="20"/>
        </w:rPr>
        <w:t xml:space="preserve"> </w:t>
      </w:r>
    </w:p>
    <w:p w:rsidR="002C3D80" w:rsidRDefault="00B50B96">
      <w:pPr>
        <w:spacing w:after="0" w:line="240" w:lineRule="auto"/>
        <w:ind w:left="0" w:right="0" w:firstLine="0"/>
        <w:jc w:val="left"/>
      </w:pPr>
      <w:r>
        <w:rPr>
          <w:sz w:val="20"/>
        </w:rPr>
        <w:t xml:space="preserve"> </w:t>
      </w:r>
    </w:p>
    <w:p w:rsidR="002C3D80" w:rsidRDefault="00B50B96">
      <w:pPr>
        <w:spacing w:after="0" w:line="240" w:lineRule="auto"/>
        <w:ind w:left="0" w:right="0" w:firstLine="0"/>
        <w:jc w:val="left"/>
      </w:pPr>
      <w:r>
        <w:rPr>
          <w:sz w:val="20"/>
        </w:rPr>
        <w:t xml:space="preserve"> </w:t>
      </w:r>
    </w:p>
    <w:p w:rsidR="002C3D80" w:rsidRDefault="00A23354">
      <w:pPr>
        <w:spacing w:after="154" w:line="240" w:lineRule="auto"/>
        <w:ind w:left="113" w:right="0" w:firstLine="0"/>
        <w:jc w:val="left"/>
      </w:pPr>
      <w:r w:rsidRPr="00A23354">
        <w:rPr>
          <w:noProof/>
          <w:sz w:val="22"/>
        </w:rPr>
      </w:r>
      <w:r w:rsidRPr="00A23354">
        <w:rPr>
          <w:noProof/>
          <w:sz w:val="22"/>
        </w:rPr>
        <w:pict>
          <v:group id="Group 35449" o:spid="_x0000_s1032" style="width:477.8pt;height:.8pt;mso-position-horizontal-relative:char;mso-position-vertical-relative:line" coordsize="60680,98">
            <v:shape id="Shape 9410" o:spid="_x0000_s1033" style="position:absolute;width:60680;height:0;visibility:visible" coordsize="60680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vqcUA&#10;AADdAAAADwAAAGRycy9kb3ducmV2LnhtbESPwWrCQBCG74W+wzJCb3VjCNKkriKiRSgUGkvPQ3aa&#10;hGRn0+yq8e07B6HH4Z//m29Wm8n16kJjaD0bWMwTUMSVty3XBr5Oh+cXUCEiW+w9k4EbBdisHx9W&#10;WFh/5U+6lLFWAuFQoIEmxqHQOlQNOQxzPxBL9uNHh1HGsdZ2xKvAXa/TJFlqhy3LhQYH2jVUdeXZ&#10;iUa3z/Mki9/vb93Z6wzTj91vaszTbNq+goo0xf/le/toDeTZQvzlG0GA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K+pxQAAAN0AAAAPAAAAAAAAAAAAAAAAAJgCAABkcnMv&#10;ZG93bnJldi54bWxQSwUGAAAAAAQABAD1AAAAigMAAAAA&#10;" adj="0,,0" path="m,l6068060,e" filled="f" strokeweight=".27489mm">
              <v:stroke joinstyle="round"/>
              <v:formulas/>
              <v:path arrowok="t" o:connecttype="segments" textboxrect="0,0,6068060,0"/>
            </v:shape>
            <w10:wrap type="none"/>
            <w10:anchorlock/>
          </v:group>
        </w:pict>
      </w:r>
    </w:p>
    <w:p w:rsidR="002C3D80" w:rsidRDefault="00B50B96">
      <w:pPr>
        <w:spacing w:after="0" w:line="240" w:lineRule="auto"/>
        <w:ind w:left="0" w:right="0" w:firstLine="0"/>
        <w:jc w:val="left"/>
      </w:pPr>
      <w:r>
        <w:rPr>
          <w:sz w:val="20"/>
        </w:rPr>
        <w:t xml:space="preserve"> </w:t>
      </w:r>
    </w:p>
    <w:p w:rsidR="002C3D80" w:rsidRDefault="00B50B96">
      <w:pPr>
        <w:spacing w:line="240" w:lineRule="auto"/>
        <w:ind w:left="0" w:right="0" w:firstLine="0"/>
        <w:jc w:val="left"/>
      </w:pPr>
      <w:r>
        <w:t xml:space="preserve"> </w:t>
      </w:r>
    </w:p>
    <w:p w:rsidR="002C3D80" w:rsidRDefault="00B50B96">
      <w:pPr>
        <w:spacing w:line="372" w:lineRule="auto"/>
      </w:pPr>
      <w:r>
        <w:t xml:space="preserve">Nel caso in cui l’Amministrazione non riceva riscontro dell’avvenuto pagamento, secondo le disposizioni che precedono, provvederà a presentare rapporto al  competente Prefetto, con le prove delle eseguite contestazioni e notificazioni, per consentire l’attivazione del procedimento di cui all’art. 18 della legge 689/1981. </w:t>
      </w:r>
    </w:p>
    <w:p w:rsidR="002C3D80" w:rsidRDefault="00B50B96">
      <w:pPr>
        <w:spacing w:after="173" w:line="372" w:lineRule="auto"/>
        <w:ind w:left="112" w:hanging="112"/>
      </w:pPr>
      <w:r>
        <w:rPr>
          <w:sz w:val="14"/>
        </w:rPr>
        <w:t xml:space="preserve"> </w:t>
      </w:r>
      <w:r>
        <w:t xml:space="preserve">Ai  sensi  dell’art.  18 della  legge  n.  689  del  1981,  entro  trenta  giorni  dalla  data  di contestazione  o  di  notificazione  della  violazione,  gli  interessati  possono  ricorrere  con  scritti difensivi e documenti al Prefetto, eventualmente chiedendo di essere sentiti. </w:t>
      </w:r>
    </w:p>
    <w:p w:rsidR="002C3D80" w:rsidRDefault="00B50B96">
      <w:pPr>
        <w:spacing w:after="399"/>
        <w:ind w:left="1266"/>
      </w:pPr>
      <w:r>
        <w:t xml:space="preserve">Il trasgressore </w:t>
      </w:r>
      <w:r>
        <w:tab/>
        <w:t xml:space="preserve">Il funzionario accertante </w:t>
      </w:r>
    </w:p>
    <w:p w:rsidR="002C3D80" w:rsidRDefault="00A23354">
      <w:pPr>
        <w:spacing w:after="0" w:line="240" w:lineRule="auto"/>
        <w:ind w:left="821" w:right="0" w:firstLine="0"/>
        <w:jc w:val="left"/>
      </w:pPr>
      <w:r w:rsidRPr="00A23354">
        <w:rPr>
          <w:noProof/>
          <w:sz w:val="22"/>
        </w:rPr>
      </w:r>
      <w:r w:rsidRPr="00A23354">
        <w:rPr>
          <w:noProof/>
          <w:sz w:val="22"/>
        </w:rPr>
        <w:pict>
          <v:group id="Group 35578" o:spid="_x0000_s1029" style="width:167.35pt;height:21.95pt;mso-position-horizontal-relative:char;mso-position-vertical-relative:line" coordsize="21253,2787">
            <v:shape id="Shape 10926" o:spid="_x0000_s1031" style="position:absolute;width:18973;height:0;visibility:visible" coordsize="18973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12qsQA&#10;AADeAAAADwAAAGRycy9kb3ducmV2LnhtbERPTWvCQBC9F/wPywje6kYtYqOrqKD0YA9GS+ltyI5J&#10;NDsbs6uJ/75bKHibx/uc2aI1pbhT7QrLCgb9CARxanXBmYLjYfM6AeE8ssbSMil4kIPFvPMyw1jb&#10;hvd0T3wmQgi7GBXk3lexlC7NyaDr24o4cCdbG/QB1pnUNTYh3JRyGEVjabDg0JBjReuc0ktyMwqu&#10;P01GI5lcdtevNz5/frdmyyulet12OQXhqfVP8b/7Q4f50ftwDH/vhB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9dqrEAAAA3gAAAA8AAAAAAAAAAAAAAAAAmAIAAGRycy9k&#10;b3ducmV2LnhtbFBLBQYAAAAABAAEAPUAAACJAwAAAAA=&#10;" adj="0,,0" path="m,l1897380,e" filled="f" strokeweight=".27489mm">
              <v:stroke joinstyle="round"/>
              <v:formulas/>
              <v:path arrowok="t" o:connecttype="segments" textboxrect="0,0,1897380,0"/>
            </v:shape>
            <v:shape id="Shape 10927" o:spid="_x0000_s1030" style="position:absolute;top:2787;width:21253;height:0;visibility:visible" coordsize="21253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oO8IA&#10;AADeAAAADwAAAGRycy9kb3ducmV2LnhtbERPTWsCMRC9F/wPYYReimar0OpqFBFKc2xV6HXYjJvF&#10;zWRNUt3+e1MQvM3jfc5y3btWXCjExrOC13EBgrjypuFawWH/MZqBiAnZYOuZFPxRhPVq8LTE0vgr&#10;f9Nll2qRQziWqMCm1JVSxsqSwzj2HXHmjj44TBmGWpqA1xzuWjkpijfpsOHcYLGjraXqtPt1CoI9&#10;672uvn5eDvps0ryf6i1/KvU87DcLEIn69BDf3drk+cV88g7/7+Qb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L2g7wgAAAN4AAAAPAAAAAAAAAAAAAAAAAJgCAABkcnMvZG93&#10;bnJldi54bWxQSwUGAAAAAAQABAD1AAAAhwMAAAAA&#10;" adj="0,,0" path="m,l2125345,e" filled="f" strokeweight=".27489mm">
              <v:stroke joinstyle="round"/>
              <v:formulas/>
              <v:path arrowok="t" o:connecttype="segments" textboxrect="0,0,2125345,0"/>
            </v:shape>
            <w10:wrap type="none"/>
            <w10:anchorlock/>
          </v:group>
        </w:pict>
      </w:r>
    </w:p>
    <w:sectPr w:rsidR="002C3D80" w:rsidSect="00A23354">
      <w:pgSz w:w="11920" w:h="16840"/>
      <w:pgMar w:top="1401" w:right="1061" w:bottom="1240" w:left="1021"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5FF8"/>
    <w:multiLevelType w:val="hybridMultilevel"/>
    <w:tmpl w:val="0D8E3D74"/>
    <w:lvl w:ilvl="0" w:tplc="1F5A0B92">
      <w:start w:val="1"/>
      <w:numFmt w:val="bullet"/>
      <w:lvlText w:val=""/>
      <w:lvlJc w:val="left"/>
      <w:pPr>
        <w:ind w:left="45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5BD452B4">
      <w:start w:val="1"/>
      <w:numFmt w:val="bullet"/>
      <w:lvlText w:val="o"/>
      <w:lvlJc w:val="left"/>
      <w:pPr>
        <w:ind w:left="117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46C4F66">
      <w:start w:val="1"/>
      <w:numFmt w:val="bullet"/>
      <w:lvlText w:val="▪"/>
      <w:lvlJc w:val="left"/>
      <w:pPr>
        <w:ind w:left="189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EEA4688">
      <w:start w:val="1"/>
      <w:numFmt w:val="bullet"/>
      <w:lvlText w:val="•"/>
      <w:lvlJc w:val="left"/>
      <w:pPr>
        <w:ind w:left="261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4246E1B6">
      <w:start w:val="1"/>
      <w:numFmt w:val="bullet"/>
      <w:lvlText w:val="o"/>
      <w:lvlJc w:val="left"/>
      <w:pPr>
        <w:ind w:left="333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130C826">
      <w:start w:val="1"/>
      <w:numFmt w:val="bullet"/>
      <w:lvlText w:val="▪"/>
      <w:lvlJc w:val="left"/>
      <w:pPr>
        <w:ind w:left="405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5BAF708">
      <w:start w:val="1"/>
      <w:numFmt w:val="bullet"/>
      <w:lvlText w:val="•"/>
      <w:lvlJc w:val="left"/>
      <w:pPr>
        <w:ind w:left="477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815037A2">
      <w:start w:val="1"/>
      <w:numFmt w:val="bullet"/>
      <w:lvlText w:val="o"/>
      <w:lvlJc w:val="left"/>
      <w:pPr>
        <w:ind w:left="549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A1363A72">
      <w:start w:val="1"/>
      <w:numFmt w:val="bullet"/>
      <w:lvlText w:val="▪"/>
      <w:lvlJc w:val="left"/>
      <w:pPr>
        <w:ind w:left="621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
    <w:nsid w:val="21D80BA7"/>
    <w:multiLevelType w:val="hybridMultilevel"/>
    <w:tmpl w:val="5F9670F6"/>
    <w:lvl w:ilvl="0" w:tplc="FC56365C">
      <w:start w:val="1"/>
      <w:numFmt w:val="decimal"/>
      <w:lvlText w:val="%1."/>
      <w:lvlJc w:val="left"/>
      <w:pPr>
        <w:ind w:left="1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3A87AEC">
      <w:start w:val="1"/>
      <w:numFmt w:val="lowerLetter"/>
      <w:lvlText w:val="%2."/>
      <w:lvlJc w:val="left"/>
      <w:pPr>
        <w:ind w:left="8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E5EFC94">
      <w:start w:val="1"/>
      <w:numFmt w:val="lowerRoman"/>
      <w:lvlText w:val="%3"/>
      <w:lvlJc w:val="left"/>
      <w:pPr>
        <w:ind w:left="155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40E79C8">
      <w:start w:val="1"/>
      <w:numFmt w:val="decimal"/>
      <w:lvlText w:val="%4"/>
      <w:lvlJc w:val="left"/>
      <w:pPr>
        <w:ind w:left="227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9E88070">
      <w:start w:val="1"/>
      <w:numFmt w:val="lowerLetter"/>
      <w:lvlText w:val="%5"/>
      <w:lvlJc w:val="left"/>
      <w:pPr>
        <w:ind w:left="299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9266B92">
      <w:start w:val="1"/>
      <w:numFmt w:val="lowerRoman"/>
      <w:lvlText w:val="%6"/>
      <w:lvlJc w:val="left"/>
      <w:pPr>
        <w:ind w:left="371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F0C7700">
      <w:start w:val="1"/>
      <w:numFmt w:val="decimal"/>
      <w:lvlText w:val="%7"/>
      <w:lvlJc w:val="left"/>
      <w:pPr>
        <w:ind w:left="443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F62E60C">
      <w:start w:val="1"/>
      <w:numFmt w:val="lowerLetter"/>
      <w:lvlText w:val="%8"/>
      <w:lvlJc w:val="left"/>
      <w:pPr>
        <w:ind w:left="515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1B6B7BA">
      <w:start w:val="1"/>
      <w:numFmt w:val="lowerRoman"/>
      <w:lvlText w:val="%9"/>
      <w:lvlJc w:val="left"/>
      <w:pPr>
        <w:ind w:left="587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
    <w:nsid w:val="23FA5B12"/>
    <w:multiLevelType w:val="hybridMultilevel"/>
    <w:tmpl w:val="31C26162"/>
    <w:lvl w:ilvl="0" w:tplc="71041784">
      <w:start w:val="1"/>
      <w:numFmt w:val="bullet"/>
      <w:lvlText w:val="•"/>
      <w:lvlJc w:val="left"/>
      <w:pPr>
        <w:ind w:left="8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53A6220">
      <w:start w:val="1"/>
      <w:numFmt w:val="bullet"/>
      <w:lvlText w:val="o"/>
      <w:lvlJc w:val="left"/>
      <w:pPr>
        <w:ind w:left="15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9A092D6">
      <w:start w:val="1"/>
      <w:numFmt w:val="bullet"/>
      <w:lvlText w:val="▪"/>
      <w:lvlJc w:val="left"/>
      <w:pPr>
        <w:ind w:left="22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4704716">
      <w:start w:val="1"/>
      <w:numFmt w:val="bullet"/>
      <w:lvlText w:val="•"/>
      <w:lvlJc w:val="left"/>
      <w:pPr>
        <w:ind w:left="29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3CAB4AC">
      <w:start w:val="1"/>
      <w:numFmt w:val="bullet"/>
      <w:lvlText w:val="o"/>
      <w:lvlJc w:val="left"/>
      <w:pPr>
        <w:ind w:left="37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BF44854">
      <w:start w:val="1"/>
      <w:numFmt w:val="bullet"/>
      <w:lvlText w:val="▪"/>
      <w:lvlJc w:val="left"/>
      <w:pPr>
        <w:ind w:left="44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EF4FE24">
      <w:start w:val="1"/>
      <w:numFmt w:val="bullet"/>
      <w:lvlText w:val="•"/>
      <w:lvlJc w:val="left"/>
      <w:pPr>
        <w:ind w:left="51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36A3B26">
      <w:start w:val="1"/>
      <w:numFmt w:val="bullet"/>
      <w:lvlText w:val="o"/>
      <w:lvlJc w:val="left"/>
      <w:pPr>
        <w:ind w:left="58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D2C981E">
      <w:start w:val="1"/>
      <w:numFmt w:val="bullet"/>
      <w:lvlText w:val="▪"/>
      <w:lvlJc w:val="left"/>
      <w:pPr>
        <w:ind w:left="65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nsid w:val="381664CA"/>
    <w:multiLevelType w:val="hybridMultilevel"/>
    <w:tmpl w:val="BE3A5890"/>
    <w:lvl w:ilvl="0" w:tplc="F0385498">
      <w:start w:val="1"/>
      <w:numFmt w:val="bullet"/>
      <w:lvlText w:val=""/>
      <w:lvlJc w:val="left"/>
      <w:pPr>
        <w:ind w:left="45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9DAC3B4C">
      <w:start w:val="1"/>
      <w:numFmt w:val="decimal"/>
      <w:lvlText w:val="%2."/>
      <w:lvlJc w:val="left"/>
      <w:pPr>
        <w:ind w:left="8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39889AA">
      <w:start w:val="1"/>
      <w:numFmt w:val="lowerRoman"/>
      <w:lvlText w:val="%3"/>
      <w:lvlJc w:val="left"/>
      <w:pPr>
        <w:ind w:left="155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B5ABB7A">
      <w:start w:val="1"/>
      <w:numFmt w:val="decimal"/>
      <w:lvlText w:val="%4"/>
      <w:lvlJc w:val="left"/>
      <w:pPr>
        <w:ind w:left="227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D6ED2DA">
      <w:start w:val="1"/>
      <w:numFmt w:val="lowerLetter"/>
      <w:lvlText w:val="%5"/>
      <w:lvlJc w:val="left"/>
      <w:pPr>
        <w:ind w:left="299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804A6E8">
      <w:start w:val="1"/>
      <w:numFmt w:val="lowerRoman"/>
      <w:lvlText w:val="%6"/>
      <w:lvlJc w:val="left"/>
      <w:pPr>
        <w:ind w:left="371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B4C81FA">
      <w:start w:val="1"/>
      <w:numFmt w:val="decimal"/>
      <w:lvlText w:val="%7"/>
      <w:lvlJc w:val="left"/>
      <w:pPr>
        <w:ind w:left="443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148B180">
      <w:start w:val="1"/>
      <w:numFmt w:val="lowerLetter"/>
      <w:lvlText w:val="%8"/>
      <w:lvlJc w:val="left"/>
      <w:pPr>
        <w:ind w:left="515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1A69540">
      <w:start w:val="1"/>
      <w:numFmt w:val="lowerRoman"/>
      <w:lvlText w:val="%9"/>
      <w:lvlJc w:val="left"/>
      <w:pPr>
        <w:ind w:left="587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2C3D80"/>
    <w:rsid w:val="002C3D80"/>
    <w:rsid w:val="00A23354"/>
    <w:rsid w:val="00B50B96"/>
    <w:rsid w:val="00B535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354"/>
    <w:pPr>
      <w:spacing w:after="28" w:line="247" w:lineRule="auto"/>
      <w:ind w:left="107" w:right="14" w:hanging="10"/>
      <w:jc w:val="both"/>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2399</Words>
  <Characters>13675</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ISTRUZIONI GENERALI PER LE CONTRAVVENZIONI AL DIVIETO DI FUMO</vt:lpstr>
    </vt:vector>
  </TitlesOfParts>
  <Company/>
  <LinksUpToDate>false</LinksUpToDate>
  <CharactersWithSpaces>16042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GENERALI PER LE CONTRAVVENZIONI AL DIVIETO DI FUMO</dc:title>
  <dc:creator>agiannelli</dc:creator>
  <cp:lastModifiedBy>acergenpc</cp:lastModifiedBy>
  <cp:revision>2</cp:revision>
  <dcterms:created xsi:type="dcterms:W3CDTF">2020-09-10T11:39:00Z</dcterms:created>
  <dcterms:modified xsi:type="dcterms:W3CDTF">2020-09-10T11:39:00Z</dcterms:modified>
</cp:coreProperties>
</file>